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7160" w:type="dxa"/>
        <w:tblInd w:w="55" w:type="dxa"/>
        <w:tblCellMar>
          <w:left w:w="70" w:type="dxa"/>
          <w:right w:w="70" w:type="dxa"/>
        </w:tblCellMar>
        <w:tblLook w:val="04A0"/>
      </w:tblPr>
      <w:tblGrid>
        <w:gridCol w:w="2360"/>
        <w:gridCol w:w="960"/>
        <w:gridCol w:w="960"/>
        <w:gridCol w:w="960"/>
        <w:gridCol w:w="960"/>
        <w:gridCol w:w="960"/>
      </w:tblGrid>
      <w:tr w:rsidR="005A1E8E" w:rsidRPr="005A1E8E" w:rsidTr="005A1E8E">
        <w:trPr>
          <w:trHeight w:val="300"/>
        </w:trPr>
        <w:tc>
          <w:tcPr>
            <w:tcW w:w="2360" w:type="dxa"/>
            <w:tcBorders>
              <w:top w:val="single" w:sz="4" w:space="0" w:color="auto"/>
              <w:left w:val="single" w:sz="4" w:space="0" w:color="auto"/>
              <w:bottom w:val="nil"/>
              <w:right w:val="nil"/>
            </w:tcBorders>
            <w:shd w:val="clear" w:color="auto" w:fill="auto"/>
            <w:noWrap/>
            <w:vAlign w:val="bottom"/>
            <w:hideMark/>
          </w:tcPr>
          <w:p w:rsidR="005A1E8E" w:rsidRPr="005A1E8E" w:rsidRDefault="005A1E8E" w:rsidP="005A1E8E">
            <w:pPr>
              <w:spacing w:after="0" w:line="240" w:lineRule="auto"/>
              <w:rPr>
                <w:rFonts w:ascii="Calibri" w:eastAsia="Times New Roman" w:hAnsi="Calibri" w:cs="Calibri"/>
                <w:b/>
                <w:bCs/>
                <w:color w:val="000000"/>
                <w:lang w:eastAsia="da-DK"/>
              </w:rPr>
            </w:pPr>
            <w:r w:rsidRPr="005A1E8E">
              <w:rPr>
                <w:rFonts w:ascii="Calibri" w:eastAsia="Times New Roman" w:hAnsi="Calibri" w:cs="Calibri"/>
                <w:b/>
                <w:bCs/>
                <w:color w:val="000000"/>
                <w:lang w:eastAsia="da-DK"/>
              </w:rPr>
              <w:t>Vestfyns Bank</w:t>
            </w:r>
          </w:p>
        </w:tc>
        <w:tc>
          <w:tcPr>
            <w:tcW w:w="960" w:type="dxa"/>
            <w:tcBorders>
              <w:top w:val="single" w:sz="4" w:space="0" w:color="auto"/>
              <w:left w:val="nil"/>
              <w:bottom w:val="nil"/>
              <w:right w:val="nil"/>
            </w:tcBorders>
            <w:shd w:val="clear" w:color="auto" w:fill="auto"/>
            <w:noWrap/>
            <w:vAlign w:val="bottom"/>
            <w:hideMark/>
          </w:tcPr>
          <w:p w:rsidR="005A1E8E" w:rsidRPr="005A1E8E" w:rsidRDefault="005A1E8E" w:rsidP="005A1E8E">
            <w:pPr>
              <w:spacing w:after="0" w:line="240" w:lineRule="auto"/>
              <w:rPr>
                <w:rFonts w:ascii="Calibri" w:eastAsia="Times New Roman" w:hAnsi="Calibri" w:cs="Calibri"/>
                <w:color w:val="000000"/>
                <w:lang w:eastAsia="da-DK"/>
              </w:rPr>
            </w:pPr>
            <w:r w:rsidRPr="005A1E8E">
              <w:rPr>
                <w:rFonts w:ascii="Calibri" w:eastAsia="Times New Roman" w:hAnsi="Calibri" w:cs="Calibri"/>
                <w:color w:val="000000"/>
                <w:lang w:eastAsia="da-DK"/>
              </w:rPr>
              <w:t> </w:t>
            </w:r>
          </w:p>
        </w:tc>
        <w:tc>
          <w:tcPr>
            <w:tcW w:w="960" w:type="dxa"/>
            <w:tcBorders>
              <w:top w:val="single" w:sz="4" w:space="0" w:color="auto"/>
              <w:left w:val="nil"/>
              <w:bottom w:val="nil"/>
              <w:right w:val="nil"/>
            </w:tcBorders>
            <w:shd w:val="clear" w:color="auto" w:fill="auto"/>
            <w:noWrap/>
            <w:vAlign w:val="bottom"/>
            <w:hideMark/>
          </w:tcPr>
          <w:p w:rsidR="005A1E8E" w:rsidRPr="005A1E8E" w:rsidRDefault="005A1E8E" w:rsidP="005A1E8E">
            <w:pPr>
              <w:spacing w:after="0" w:line="240" w:lineRule="auto"/>
              <w:rPr>
                <w:rFonts w:ascii="Calibri" w:eastAsia="Times New Roman" w:hAnsi="Calibri" w:cs="Calibri"/>
                <w:color w:val="000000"/>
                <w:lang w:eastAsia="da-DK"/>
              </w:rPr>
            </w:pPr>
            <w:r w:rsidRPr="005A1E8E">
              <w:rPr>
                <w:rFonts w:ascii="Calibri" w:eastAsia="Times New Roman" w:hAnsi="Calibri" w:cs="Calibri"/>
                <w:color w:val="000000"/>
                <w:lang w:eastAsia="da-DK"/>
              </w:rPr>
              <w:t> </w:t>
            </w:r>
          </w:p>
        </w:tc>
        <w:tc>
          <w:tcPr>
            <w:tcW w:w="960" w:type="dxa"/>
            <w:tcBorders>
              <w:top w:val="single" w:sz="4" w:space="0" w:color="auto"/>
              <w:left w:val="nil"/>
              <w:bottom w:val="nil"/>
              <w:right w:val="nil"/>
            </w:tcBorders>
            <w:shd w:val="clear" w:color="auto" w:fill="auto"/>
            <w:noWrap/>
            <w:vAlign w:val="bottom"/>
            <w:hideMark/>
          </w:tcPr>
          <w:p w:rsidR="005A1E8E" w:rsidRPr="005A1E8E" w:rsidRDefault="005A1E8E" w:rsidP="005A1E8E">
            <w:pPr>
              <w:spacing w:after="0" w:line="240" w:lineRule="auto"/>
              <w:rPr>
                <w:rFonts w:ascii="Calibri" w:eastAsia="Times New Roman" w:hAnsi="Calibri" w:cs="Calibri"/>
                <w:color w:val="000000"/>
                <w:lang w:eastAsia="da-DK"/>
              </w:rPr>
            </w:pPr>
            <w:r w:rsidRPr="005A1E8E">
              <w:rPr>
                <w:rFonts w:ascii="Calibri" w:eastAsia="Times New Roman" w:hAnsi="Calibri" w:cs="Calibri"/>
                <w:color w:val="000000"/>
                <w:lang w:eastAsia="da-DK"/>
              </w:rPr>
              <w:t> </w:t>
            </w:r>
          </w:p>
        </w:tc>
        <w:tc>
          <w:tcPr>
            <w:tcW w:w="960" w:type="dxa"/>
            <w:tcBorders>
              <w:top w:val="single" w:sz="4" w:space="0" w:color="auto"/>
              <w:left w:val="nil"/>
              <w:bottom w:val="nil"/>
              <w:right w:val="nil"/>
            </w:tcBorders>
            <w:shd w:val="clear" w:color="auto" w:fill="auto"/>
            <w:noWrap/>
            <w:vAlign w:val="bottom"/>
            <w:hideMark/>
          </w:tcPr>
          <w:p w:rsidR="005A1E8E" w:rsidRPr="005A1E8E" w:rsidRDefault="005A1E8E" w:rsidP="005A1E8E">
            <w:pPr>
              <w:spacing w:after="0" w:line="240" w:lineRule="auto"/>
              <w:rPr>
                <w:rFonts w:ascii="Calibri" w:eastAsia="Times New Roman" w:hAnsi="Calibri" w:cs="Calibri"/>
                <w:color w:val="000000"/>
                <w:lang w:eastAsia="da-DK"/>
              </w:rPr>
            </w:pPr>
            <w:r w:rsidRPr="005A1E8E">
              <w:rPr>
                <w:rFonts w:ascii="Calibri" w:eastAsia="Times New Roman" w:hAnsi="Calibri" w:cs="Calibri"/>
                <w:color w:val="000000"/>
                <w:lang w:eastAsia="da-DK"/>
              </w:rPr>
              <w:t> </w:t>
            </w:r>
          </w:p>
        </w:tc>
        <w:tc>
          <w:tcPr>
            <w:tcW w:w="960" w:type="dxa"/>
            <w:tcBorders>
              <w:top w:val="single" w:sz="4" w:space="0" w:color="auto"/>
              <w:left w:val="nil"/>
              <w:bottom w:val="nil"/>
              <w:right w:val="single" w:sz="4" w:space="0" w:color="auto"/>
            </w:tcBorders>
            <w:shd w:val="clear" w:color="auto" w:fill="auto"/>
            <w:noWrap/>
            <w:vAlign w:val="bottom"/>
            <w:hideMark/>
          </w:tcPr>
          <w:p w:rsidR="005A1E8E" w:rsidRPr="005A1E8E" w:rsidRDefault="005A1E8E" w:rsidP="005A1E8E">
            <w:pPr>
              <w:spacing w:after="0" w:line="240" w:lineRule="auto"/>
              <w:rPr>
                <w:rFonts w:ascii="Calibri" w:eastAsia="Times New Roman" w:hAnsi="Calibri" w:cs="Calibri"/>
                <w:color w:val="000000"/>
                <w:lang w:eastAsia="da-DK"/>
              </w:rPr>
            </w:pPr>
            <w:r w:rsidRPr="005A1E8E">
              <w:rPr>
                <w:rFonts w:ascii="Calibri" w:eastAsia="Times New Roman" w:hAnsi="Calibri" w:cs="Calibri"/>
                <w:color w:val="000000"/>
                <w:lang w:eastAsia="da-DK"/>
              </w:rPr>
              <w:t> </w:t>
            </w:r>
          </w:p>
        </w:tc>
      </w:tr>
      <w:tr w:rsidR="005A1E8E" w:rsidRPr="005A1E8E" w:rsidTr="005A1E8E">
        <w:trPr>
          <w:trHeight w:val="300"/>
        </w:trPr>
        <w:tc>
          <w:tcPr>
            <w:tcW w:w="2360" w:type="dxa"/>
            <w:tcBorders>
              <w:top w:val="nil"/>
              <w:left w:val="single" w:sz="4" w:space="0" w:color="auto"/>
              <w:bottom w:val="nil"/>
              <w:right w:val="nil"/>
            </w:tcBorders>
            <w:shd w:val="clear" w:color="auto" w:fill="auto"/>
            <w:noWrap/>
            <w:vAlign w:val="bottom"/>
            <w:hideMark/>
          </w:tcPr>
          <w:p w:rsidR="005A1E8E" w:rsidRPr="005A1E8E" w:rsidRDefault="005A1E8E" w:rsidP="005A1E8E">
            <w:pPr>
              <w:spacing w:after="0" w:line="240" w:lineRule="auto"/>
              <w:rPr>
                <w:rFonts w:ascii="Calibri" w:eastAsia="Times New Roman" w:hAnsi="Calibri" w:cs="Calibri"/>
                <w:color w:val="000000"/>
                <w:lang w:eastAsia="da-DK"/>
              </w:rPr>
            </w:pPr>
            <w:r w:rsidRPr="005A1E8E">
              <w:rPr>
                <w:rFonts w:ascii="Calibri" w:eastAsia="Times New Roman" w:hAnsi="Calibri" w:cs="Calibri"/>
                <w:color w:val="000000"/>
                <w:lang w:eastAsia="da-DK"/>
              </w:rPr>
              <w:t> </w:t>
            </w:r>
          </w:p>
        </w:tc>
        <w:tc>
          <w:tcPr>
            <w:tcW w:w="960" w:type="dxa"/>
            <w:tcBorders>
              <w:top w:val="nil"/>
              <w:left w:val="nil"/>
              <w:bottom w:val="nil"/>
              <w:right w:val="nil"/>
            </w:tcBorders>
            <w:shd w:val="clear" w:color="auto" w:fill="auto"/>
            <w:noWrap/>
            <w:vAlign w:val="bottom"/>
            <w:hideMark/>
          </w:tcPr>
          <w:p w:rsidR="005A1E8E" w:rsidRPr="005A1E8E" w:rsidRDefault="005A1E8E" w:rsidP="005A1E8E">
            <w:pPr>
              <w:spacing w:after="0" w:line="240" w:lineRule="auto"/>
              <w:jc w:val="right"/>
              <w:rPr>
                <w:rFonts w:ascii="Calibri" w:eastAsia="Times New Roman" w:hAnsi="Calibri" w:cs="Calibri"/>
                <w:b/>
                <w:bCs/>
                <w:color w:val="000000"/>
                <w:lang w:eastAsia="da-DK"/>
              </w:rPr>
            </w:pPr>
            <w:r w:rsidRPr="005A1E8E">
              <w:rPr>
                <w:rFonts w:ascii="Calibri" w:eastAsia="Times New Roman" w:hAnsi="Calibri" w:cs="Calibri"/>
                <w:b/>
                <w:bCs/>
                <w:color w:val="000000"/>
                <w:lang w:eastAsia="da-DK"/>
              </w:rPr>
              <w:t>2011</w:t>
            </w:r>
          </w:p>
        </w:tc>
        <w:tc>
          <w:tcPr>
            <w:tcW w:w="960" w:type="dxa"/>
            <w:tcBorders>
              <w:top w:val="nil"/>
              <w:left w:val="nil"/>
              <w:bottom w:val="nil"/>
              <w:right w:val="nil"/>
            </w:tcBorders>
            <w:shd w:val="clear" w:color="auto" w:fill="auto"/>
            <w:noWrap/>
            <w:vAlign w:val="bottom"/>
            <w:hideMark/>
          </w:tcPr>
          <w:p w:rsidR="005A1E8E" w:rsidRPr="005A1E8E" w:rsidRDefault="005A1E8E" w:rsidP="005A1E8E">
            <w:pPr>
              <w:spacing w:after="0" w:line="240" w:lineRule="auto"/>
              <w:jc w:val="right"/>
              <w:rPr>
                <w:rFonts w:ascii="Calibri" w:eastAsia="Times New Roman" w:hAnsi="Calibri" w:cs="Calibri"/>
                <w:b/>
                <w:bCs/>
                <w:color w:val="000000"/>
                <w:lang w:eastAsia="da-DK"/>
              </w:rPr>
            </w:pPr>
            <w:r w:rsidRPr="005A1E8E">
              <w:rPr>
                <w:rFonts w:ascii="Calibri" w:eastAsia="Times New Roman" w:hAnsi="Calibri" w:cs="Calibri"/>
                <w:b/>
                <w:bCs/>
                <w:color w:val="000000"/>
                <w:lang w:eastAsia="da-DK"/>
              </w:rPr>
              <w:t>2010</w:t>
            </w:r>
          </w:p>
        </w:tc>
        <w:tc>
          <w:tcPr>
            <w:tcW w:w="960" w:type="dxa"/>
            <w:tcBorders>
              <w:top w:val="nil"/>
              <w:left w:val="nil"/>
              <w:bottom w:val="nil"/>
              <w:right w:val="nil"/>
            </w:tcBorders>
            <w:shd w:val="clear" w:color="auto" w:fill="auto"/>
            <w:noWrap/>
            <w:vAlign w:val="bottom"/>
            <w:hideMark/>
          </w:tcPr>
          <w:p w:rsidR="005A1E8E" w:rsidRPr="005A1E8E" w:rsidRDefault="005A1E8E" w:rsidP="005A1E8E">
            <w:pPr>
              <w:spacing w:after="0" w:line="240" w:lineRule="auto"/>
              <w:jc w:val="right"/>
              <w:rPr>
                <w:rFonts w:ascii="Calibri" w:eastAsia="Times New Roman" w:hAnsi="Calibri" w:cs="Calibri"/>
                <w:b/>
                <w:bCs/>
                <w:color w:val="000000"/>
                <w:lang w:eastAsia="da-DK"/>
              </w:rPr>
            </w:pPr>
            <w:r w:rsidRPr="005A1E8E">
              <w:rPr>
                <w:rFonts w:ascii="Calibri" w:eastAsia="Times New Roman" w:hAnsi="Calibri" w:cs="Calibri"/>
                <w:b/>
                <w:bCs/>
                <w:color w:val="000000"/>
                <w:lang w:eastAsia="da-DK"/>
              </w:rPr>
              <w:t>2009</w:t>
            </w:r>
          </w:p>
        </w:tc>
        <w:tc>
          <w:tcPr>
            <w:tcW w:w="960" w:type="dxa"/>
            <w:tcBorders>
              <w:top w:val="nil"/>
              <w:left w:val="nil"/>
              <w:bottom w:val="nil"/>
              <w:right w:val="nil"/>
            </w:tcBorders>
            <w:shd w:val="clear" w:color="auto" w:fill="auto"/>
            <w:noWrap/>
            <w:vAlign w:val="bottom"/>
            <w:hideMark/>
          </w:tcPr>
          <w:p w:rsidR="005A1E8E" w:rsidRPr="005A1E8E" w:rsidRDefault="005A1E8E" w:rsidP="005A1E8E">
            <w:pPr>
              <w:spacing w:after="0" w:line="240" w:lineRule="auto"/>
              <w:jc w:val="right"/>
              <w:rPr>
                <w:rFonts w:ascii="Calibri" w:eastAsia="Times New Roman" w:hAnsi="Calibri" w:cs="Calibri"/>
                <w:b/>
                <w:bCs/>
                <w:color w:val="000000"/>
                <w:lang w:eastAsia="da-DK"/>
              </w:rPr>
            </w:pPr>
            <w:r w:rsidRPr="005A1E8E">
              <w:rPr>
                <w:rFonts w:ascii="Calibri" w:eastAsia="Times New Roman" w:hAnsi="Calibri" w:cs="Calibri"/>
                <w:b/>
                <w:bCs/>
                <w:color w:val="000000"/>
                <w:lang w:eastAsia="da-DK"/>
              </w:rPr>
              <w:t>2008</w:t>
            </w:r>
          </w:p>
        </w:tc>
        <w:tc>
          <w:tcPr>
            <w:tcW w:w="960" w:type="dxa"/>
            <w:tcBorders>
              <w:top w:val="nil"/>
              <w:left w:val="nil"/>
              <w:bottom w:val="nil"/>
              <w:right w:val="single" w:sz="4" w:space="0" w:color="auto"/>
            </w:tcBorders>
            <w:shd w:val="clear" w:color="auto" w:fill="auto"/>
            <w:noWrap/>
            <w:vAlign w:val="bottom"/>
            <w:hideMark/>
          </w:tcPr>
          <w:p w:rsidR="005A1E8E" w:rsidRPr="005A1E8E" w:rsidRDefault="005A1E8E" w:rsidP="005A1E8E">
            <w:pPr>
              <w:spacing w:after="0" w:line="240" w:lineRule="auto"/>
              <w:jc w:val="right"/>
              <w:rPr>
                <w:rFonts w:ascii="Calibri" w:eastAsia="Times New Roman" w:hAnsi="Calibri" w:cs="Calibri"/>
                <w:b/>
                <w:bCs/>
                <w:color w:val="000000"/>
                <w:lang w:eastAsia="da-DK"/>
              </w:rPr>
            </w:pPr>
            <w:r w:rsidRPr="005A1E8E">
              <w:rPr>
                <w:rFonts w:ascii="Calibri" w:eastAsia="Times New Roman" w:hAnsi="Calibri" w:cs="Calibri"/>
                <w:b/>
                <w:bCs/>
                <w:color w:val="000000"/>
                <w:lang w:eastAsia="da-DK"/>
              </w:rPr>
              <w:t>2007</w:t>
            </w:r>
          </w:p>
        </w:tc>
      </w:tr>
      <w:tr w:rsidR="005A1E8E" w:rsidRPr="005A1E8E" w:rsidTr="005A1E8E">
        <w:trPr>
          <w:trHeight w:val="300"/>
        </w:trPr>
        <w:tc>
          <w:tcPr>
            <w:tcW w:w="2360" w:type="dxa"/>
            <w:tcBorders>
              <w:top w:val="nil"/>
              <w:left w:val="single" w:sz="4" w:space="0" w:color="auto"/>
              <w:bottom w:val="nil"/>
              <w:right w:val="nil"/>
            </w:tcBorders>
            <w:shd w:val="clear" w:color="auto" w:fill="auto"/>
            <w:noWrap/>
            <w:vAlign w:val="bottom"/>
            <w:hideMark/>
          </w:tcPr>
          <w:p w:rsidR="005A1E8E" w:rsidRPr="005A1E8E" w:rsidRDefault="005A1E8E" w:rsidP="005A1E8E">
            <w:pPr>
              <w:spacing w:after="0" w:line="240" w:lineRule="auto"/>
              <w:rPr>
                <w:rFonts w:ascii="Calibri" w:eastAsia="Times New Roman" w:hAnsi="Calibri" w:cs="Calibri"/>
                <w:color w:val="000000"/>
                <w:lang w:eastAsia="da-DK"/>
              </w:rPr>
            </w:pPr>
            <w:r w:rsidRPr="005A1E8E">
              <w:rPr>
                <w:rFonts w:ascii="Calibri" w:eastAsia="Times New Roman" w:hAnsi="Calibri" w:cs="Calibri"/>
                <w:color w:val="000000"/>
                <w:lang w:eastAsia="da-DK"/>
              </w:rPr>
              <w:t>Nettoindtægter</w:t>
            </w:r>
          </w:p>
        </w:tc>
        <w:tc>
          <w:tcPr>
            <w:tcW w:w="960" w:type="dxa"/>
            <w:tcBorders>
              <w:top w:val="nil"/>
              <w:left w:val="nil"/>
              <w:bottom w:val="nil"/>
              <w:right w:val="nil"/>
            </w:tcBorders>
            <w:shd w:val="clear" w:color="auto" w:fill="auto"/>
            <w:noWrap/>
            <w:vAlign w:val="bottom"/>
            <w:hideMark/>
          </w:tcPr>
          <w:p w:rsidR="005A1E8E" w:rsidRPr="005A1E8E" w:rsidRDefault="005A1E8E" w:rsidP="005A1E8E">
            <w:pPr>
              <w:spacing w:after="0" w:line="240" w:lineRule="auto"/>
              <w:jc w:val="right"/>
              <w:rPr>
                <w:rFonts w:ascii="Calibri" w:eastAsia="Times New Roman" w:hAnsi="Calibri" w:cs="Calibri"/>
                <w:color w:val="000000"/>
                <w:lang w:eastAsia="da-DK"/>
              </w:rPr>
            </w:pPr>
            <w:r w:rsidRPr="005A1E8E">
              <w:rPr>
                <w:rFonts w:ascii="Calibri" w:eastAsia="Times New Roman" w:hAnsi="Calibri" w:cs="Calibri"/>
                <w:color w:val="000000"/>
                <w:lang w:eastAsia="da-DK"/>
              </w:rPr>
              <w:t>103</w:t>
            </w:r>
          </w:p>
        </w:tc>
        <w:tc>
          <w:tcPr>
            <w:tcW w:w="960" w:type="dxa"/>
            <w:tcBorders>
              <w:top w:val="nil"/>
              <w:left w:val="nil"/>
              <w:bottom w:val="nil"/>
              <w:right w:val="nil"/>
            </w:tcBorders>
            <w:shd w:val="clear" w:color="auto" w:fill="auto"/>
            <w:noWrap/>
            <w:vAlign w:val="bottom"/>
            <w:hideMark/>
          </w:tcPr>
          <w:p w:rsidR="005A1E8E" w:rsidRPr="005A1E8E" w:rsidRDefault="005A1E8E" w:rsidP="005A1E8E">
            <w:pPr>
              <w:spacing w:after="0" w:line="240" w:lineRule="auto"/>
              <w:jc w:val="right"/>
              <w:rPr>
                <w:rFonts w:ascii="Calibri" w:eastAsia="Times New Roman" w:hAnsi="Calibri" w:cs="Calibri"/>
                <w:color w:val="000000"/>
                <w:lang w:eastAsia="da-DK"/>
              </w:rPr>
            </w:pPr>
            <w:r w:rsidRPr="005A1E8E">
              <w:rPr>
                <w:rFonts w:ascii="Calibri" w:eastAsia="Times New Roman" w:hAnsi="Calibri" w:cs="Calibri"/>
                <w:color w:val="000000"/>
                <w:lang w:eastAsia="da-DK"/>
              </w:rPr>
              <w:t>102</w:t>
            </w:r>
          </w:p>
        </w:tc>
        <w:tc>
          <w:tcPr>
            <w:tcW w:w="960" w:type="dxa"/>
            <w:tcBorders>
              <w:top w:val="nil"/>
              <w:left w:val="nil"/>
              <w:bottom w:val="nil"/>
              <w:right w:val="nil"/>
            </w:tcBorders>
            <w:shd w:val="clear" w:color="auto" w:fill="auto"/>
            <w:noWrap/>
            <w:vAlign w:val="bottom"/>
            <w:hideMark/>
          </w:tcPr>
          <w:p w:rsidR="005A1E8E" w:rsidRPr="005A1E8E" w:rsidRDefault="005A1E8E" w:rsidP="005A1E8E">
            <w:pPr>
              <w:spacing w:after="0" w:line="240" w:lineRule="auto"/>
              <w:jc w:val="right"/>
              <w:rPr>
                <w:rFonts w:ascii="Calibri" w:eastAsia="Times New Roman" w:hAnsi="Calibri" w:cs="Calibri"/>
                <w:color w:val="000000"/>
                <w:lang w:eastAsia="da-DK"/>
              </w:rPr>
            </w:pPr>
            <w:r w:rsidRPr="005A1E8E">
              <w:rPr>
                <w:rFonts w:ascii="Calibri" w:eastAsia="Times New Roman" w:hAnsi="Calibri" w:cs="Calibri"/>
                <w:color w:val="000000"/>
                <w:lang w:eastAsia="da-DK"/>
              </w:rPr>
              <w:t>100</w:t>
            </w:r>
          </w:p>
        </w:tc>
        <w:tc>
          <w:tcPr>
            <w:tcW w:w="960" w:type="dxa"/>
            <w:tcBorders>
              <w:top w:val="nil"/>
              <w:left w:val="nil"/>
              <w:bottom w:val="nil"/>
              <w:right w:val="nil"/>
            </w:tcBorders>
            <w:shd w:val="clear" w:color="auto" w:fill="auto"/>
            <w:noWrap/>
            <w:vAlign w:val="bottom"/>
            <w:hideMark/>
          </w:tcPr>
          <w:p w:rsidR="005A1E8E" w:rsidRPr="005A1E8E" w:rsidRDefault="005A1E8E" w:rsidP="005A1E8E">
            <w:pPr>
              <w:spacing w:after="0" w:line="240" w:lineRule="auto"/>
              <w:jc w:val="right"/>
              <w:rPr>
                <w:rFonts w:ascii="Calibri" w:eastAsia="Times New Roman" w:hAnsi="Calibri" w:cs="Calibri"/>
                <w:color w:val="000000"/>
                <w:lang w:eastAsia="da-DK"/>
              </w:rPr>
            </w:pPr>
            <w:r w:rsidRPr="005A1E8E">
              <w:rPr>
                <w:rFonts w:ascii="Calibri" w:eastAsia="Times New Roman" w:hAnsi="Calibri" w:cs="Calibri"/>
                <w:color w:val="000000"/>
                <w:lang w:eastAsia="da-DK"/>
              </w:rPr>
              <w:t>97</w:t>
            </w:r>
          </w:p>
        </w:tc>
        <w:tc>
          <w:tcPr>
            <w:tcW w:w="960" w:type="dxa"/>
            <w:tcBorders>
              <w:top w:val="nil"/>
              <w:left w:val="nil"/>
              <w:bottom w:val="nil"/>
              <w:right w:val="single" w:sz="4" w:space="0" w:color="auto"/>
            </w:tcBorders>
            <w:shd w:val="clear" w:color="auto" w:fill="auto"/>
            <w:noWrap/>
            <w:vAlign w:val="bottom"/>
            <w:hideMark/>
          </w:tcPr>
          <w:p w:rsidR="005A1E8E" w:rsidRPr="005A1E8E" w:rsidRDefault="005A1E8E" w:rsidP="005A1E8E">
            <w:pPr>
              <w:spacing w:after="0" w:line="240" w:lineRule="auto"/>
              <w:jc w:val="right"/>
              <w:rPr>
                <w:rFonts w:ascii="Calibri" w:eastAsia="Times New Roman" w:hAnsi="Calibri" w:cs="Calibri"/>
                <w:color w:val="000000"/>
                <w:lang w:eastAsia="da-DK"/>
              </w:rPr>
            </w:pPr>
            <w:r w:rsidRPr="005A1E8E">
              <w:rPr>
                <w:rFonts w:ascii="Calibri" w:eastAsia="Times New Roman" w:hAnsi="Calibri" w:cs="Calibri"/>
                <w:color w:val="000000"/>
                <w:lang w:eastAsia="da-DK"/>
              </w:rPr>
              <w:t>95</w:t>
            </w:r>
          </w:p>
        </w:tc>
      </w:tr>
      <w:tr w:rsidR="005A1E8E" w:rsidRPr="005A1E8E" w:rsidTr="005A1E8E">
        <w:trPr>
          <w:trHeight w:val="300"/>
        </w:trPr>
        <w:tc>
          <w:tcPr>
            <w:tcW w:w="2360" w:type="dxa"/>
            <w:tcBorders>
              <w:top w:val="nil"/>
              <w:left w:val="single" w:sz="4" w:space="0" w:color="auto"/>
              <w:bottom w:val="nil"/>
              <w:right w:val="nil"/>
            </w:tcBorders>
            <w:shd w:val="clear" w:color="auto" w:fill="auto"/>
            <w:noWrap/>
            <w:vAlign w:val="bottom"/>
            <w:hideMark/>
          </w:tcPr>
          <w:p w:rsidR="005A1E8E" w:rsidRPr="005A1E8E" w:rsidRDefault="005A1E8E" w:rsidP="005A1E8E">
            <w:pPr>
              <w:spacing w:after="0" w:line="240" w:lineRule="auto"/>
              <w:rPr>
                <w:rFonts w:ascii="Calibri" w:eastAsia="Times New Roman" w:hAnsi="Calibri" w:cs="Calibri"/>
                <w:color w:val="000000"/>
                <w:lang w:eastAsia="da-DK"/>
              </w:rPr>
            </w:pPr>
            <w:r w:rsidRPr="005A1E8E">
              <w:rPr>
                <w:rFonts w:ascii="Calibri" w:eastAsia="Times New Roman" w:hAnsi="Calibri" w:cs="Calibri"/>
                <w:color w:val="000000"/>
                <w:lang w:eastAsia="da-DK"/>
              </w:rPr>
              <w:t>Nedskrivninger</w:t>
            </w:r>
          </w:p>
        </w:tc>
        <w:tc>
          <w:tcPr>
            <w:tcW w:w="960" w:type="dxa"/>
            <w:tcBorders>
              <w:top w:val="nil"/>
              <w:left w:val="nil"/>
              <w:bottom w:val="nil"/>
              <w:right w:val="nil"/>
            </w:tcBorders>
            <w:shd w:val="clear" w:color="auto" w:fill="auto"/>
            <w:noWrap/>
            <w:vAlign w:val="bottom"/>
            <w:hideMark/>
          </w:tcPr>
          <w:p w:rsidR="005A1E8E" w:rsidRPr="005A1E8E" w:rsidRDefault="005A1E8E" w:rsidP="005A1E8E">
            <w:pPr>
              <w:spacing w:after="0" w:line="240" w:lineRule="auto"/>
              <w:jc w:val="right"/>
              <w:rPr>
                <w:rFonts w:ascii="Calibri" w:eastAsia="Times New Roman" w:hAnsi="Calibri" w:cs="Calibri"/>
                <w:color w:val="000000"/>
                <w:lang w:eastAsia="da-DK"/>
              </w:rPr>
            </w:pPr>
            <w:r w:rsidRPr="005A1E8E">
              <w:rPr>
                <w:rFonts w:ascii="Calibri" w:eastAsia="Times New Roman" w:hAnsi="Calibri" w:cs="Calibri"/>
                <w:color w:val="000000"/>
                <w:lang w:eastAsia="da-DK"/>
              </w:rPr>
              <w:t>17</w:t>
            </w:r>
          </w:p>
        </w:tc>
        <w:tc>
          <w:tcPr>
            <w:tcW w:w="960" w:type="dxa"/>
            <w:tcBorders>
              <w:top w:val="nil"/>
              <w:left w:val="nil"/>
              <w:bottom w:val="nil"/>
              <w:right w:val="nil"/>
            </w:tcBorders>
            <w:shd w:val="clear" w:color="auto" w:fill="auto"/>
            <w:noWrap/>
            <w:vAlign w:val="bottom"/>
            <w:hideMark/>
          </w:tcPr>
          <w:p w:rsidR="005A1E8E" w:rsidRPr="005A1E8E" w:rsidRDefault="005A1E8E" w:rsidP="005A1E8E">
            <w:pPr>
              <w:spacing w:after="0" w:line="240" w:lineRule="auto"/>
              <w:jc w:val="right"/>
              <w:rPr>
                <w:rFonts w:ascii="Calibri" w:eastAsia="Times New Roman" w:hAnsi="Calibri" w:cs="Calibri"/>
                <w:color w:val="000000"/>
                <w:lang w:eastAsia="da-DK"/>
              </w:rPr>
            </w:pPr>
            <w:r w:rsidRPr="005A1E8E">
              <w:rPr>
                <w:rFonts w:ascii="Calibri" w:eastAsia="Times New Roman" w:hAnsi="Calibri" w:cs="Calibri"/>
                <w:color w:val="000000"/>
                <w:lang w:eastAsia="da-DK"/>
              </w:rPr>
              <w:t>21</w:t>
            </w:r>
          </w:p>
        </w:tc>
        <w:tc>
          <w:tcPr>
            <w:tcW w:w="960" w:type="dxa"/>
            <w:tcBorders>
              <w:top w:val="nil"/>
              <w:left w:val="nil"/>
              <w:bottom w:val="nil"/>
              <w:right w:val="nil"/>
            </w:tcBorders>
            <w:shd w:val="clear" w:color="auto" w:fill="auto"/>
            <w:noWrap/>
            <w:vAlign w:val="bottom"/>
            <w:hideMark/>
          </w:tcPr>
          <w:p w:rsidR="005A1E8E" w:rsidRPr="005A1E8E" w:rsidRDefault="005A1E8E" w:rsidP="005A1E8E">
            <w:pPr>
              <w:spacing w:after="0" w:line="240" w:lineRule="auto"/>
              <w:jc w:val="right"/>
              <w:rPr>
                <w:rFonts w:ascii="Calibri" w:eastAsia="Times New Roman" w:hAnsi="Calibri" w:cs="Calibri"/>
                <w:color w:val="000000"/>
                <w:lang w:eastAsia="da-DK"/>
              </w:rPr>
            </w:pPr>
            <w:r w:rsidRPr="005A1E8E">
              <w:rPr>
                <w:rFonts w:ascii="Calibri" w:eastAsia="Times New Roman" w:hAnsi="Calibri" w:cs="Calibri"/>
                <w:color w:val="000000"/>
                <w:lang w:eastAsia="da-DK"/>
              </w:rPr>
              <w:t>31</w:t>
            </w:r>
          </w:p>
        </w:tc>
        <w:tc>
          <w:tcPr>
            <w:tcW w:w="960" w:type="dxa"/>
            <w:tcBorders>
              <w:top w:val="nil"/>
              <w:left w:val="nil"/>
              <w:bottom w:val="nil"/>
              <w:right w:val="nil"/>
            </w:tcBorders>
            <w:shd w:val="clear" w:color="auto" w:fill="auto"/>
            <w:noWrap/>
            <w:vAlign w:val="bottom"/>
            <w:hideMark/>
          </w:tcPr>
          <w:p w:rsidR="005A1E8E" w:rsidRPr="005A1E8E" w:rsidRDefault="005A1E8E" w:rsidP="005A1E8E">
            <w:pPr>
              <w:spacing w:after="0" w:line="240" w:lineRule="auto"/>
              <w:jc w:val="right"/>
              <w:rPr>
                <w:rFonts w:ascii="Calibri" w:eastAsia="Times New Roman" w:hAnsi="Calibri" w:cs="Calibri"/>
                <w:color w:val="000000"/>
                <w:lang w:eastAsia="da-DK"/>
              </w:rPr>
            </w:pPr>
            <w:r w:rsidRPr="005A1E8E">
              <w:rPr>
                <w:rFonts w:ascii="Calibri" w:eastAsia="Times New Roman" w:hAnsi="Calibri" w:cs="Calibri"/>
                <w:color w:val="000000"/>
                <w:lang w:eastAsia="da-DK"/>
              </w:rPr>
              <w:t>14</w:t>
            </w:r>
          </w:p>
        </w:tc>
        <w:tc>
          <w:tcPr>
            <w:tcW w:w="960" w:type="dxa"/>
            <w:tcBorders>
              <w:top w:val="nil"/>
              <w:left w:val="nil"/>
              <w:bottom w:val="nil"/>
              <w:right w:val="single" w:sz="4" w:space="0" w:color="auto"/>
            </w:tcBorders>
            <w:shd w:val="clear" w:color="auto" w:fill="auto"/>
            <w:noWrap/>
            <w:vAlign w:val="bottom"/>
            <w:hideMark/>
          </w:tcPr>
          <w:p w:rsidR="005A1E8E" w:rsidRPr="005A1E8E" w:rsidRDefault="005A1E8E" w:rsidP="005A1E8E">
            <w:pPr>
              <w:spacing w:after="0" w:line="240" w:lineRule="auto"/>
              <w:jc w:val="right"/>
              <w:rPr>
                <w:rFonts w:ascii="Calibri" w:eastAsia="Times New Roman" w:hAnsi="Calibri" w:cs="Calibri"/>
                <w:color w:val="000000"/>
                <w:lang w:eastAsia="da-DK"/>
              </w:rPr>
            </w:pPr>
            <w:r w:rsidRPr="005A1E8E">
              <w:rPr>
                <w:rFonts w:ascii="Calibri" w:eastAsia="Times New Roman" w:hAnsi="Calibri" w:cs="Calibri"/>
                <w:color w:val="000000"/>
                <w:lang w:eastAsia="da-DK"/>
              </w:rPr>
              <w:t>2</w:t>
            </w:r>
          </w:p>
        </w:tc>
      </w:tr>
      <w:tr w:rsidR="005A1E8E" w:rsidRPr="005A1E8E" w:rsidTr="005A1E8E">
        <w:trPr>
          <w:trHeight w:val="300"/>
        </w:trPr>
        <w:tc>
          <w:tcPr>
            <w:tcW w:w="2360" w:type="dxa"/>
            <w:tcBorders>
              <w:top w:val="nil"/>
              <w:left w:val="single" w:sz="4" w:space="0" w:color="auto"/>
              <w:bottom w:val="nil"/>
              <w:right w:val="nil"/>
            </w:tcBorders>
            <w:shd w:val="clear" w:color="auto" w:fill="auto"/>
            <w:noWrap/>
            <w:vAlign w:val="bottom"/>
            <w:hideMark/>
          </w:tcPr>
          <w:p w:rsidR="005A1E8E" w:rsidRPr="005A1E8E" w:rsidRDefault="005A1E8E" w:rsidP="005A1E8E">
            <w:pPr>
              <w:spacing w:after="0" w:line="240" w:lineRule="auto"/>
              <w:rPr>
                <w:rFonts w:ascii="Calibri" w:eastAsia="Times New Roman" w:hAnsi="Calibri" w:cs="Calibri"/>
                <w:color w:val="000000"/>
                <w:lang w:eastAsia="da-DK"/>
              </w:rPr>
            </w:pPr>
            <w:r w:rsidRPr="005A1E8E">
              <w:rPr>
                <w:rFonts w:ascii="Calibri" w:eastAsia="Times New Roman" w:hAnsi="Calibri" w:cs="Calibri"/>
                <w:color w:val="000000"/>
                <w:lang w:eastAsia="da-DK"/>
              </w:rPr>
              <w:t>Resultat før skat</w:t>
            </w:r>
          </w:p>
        </w:tc>
        <w:tc>
          <w:tcPr>
            <w:tcW w:w="960" w:type="dxa"/>
            <w:tcBorders>
              <w:top w:val="nil"/>
              <w:left w:val="nil"/>
              <w:bottom w:val="nil"/>
              <w:right w:val="nil"/>
            </w:tcBorders>
            <w:shd w:val="clear" w:color="auto" w:fill="auto"/>
            <w:noWrap/>
            <w:vAlign w:val="bottom"/>
            <w:hideMark/>
          </w:tcPr>
          <w:p w:rsidR="005A1E8E" w:rsidRPr="005A1E8E" w:rsidRDefault="005A1E8E" w:rsidP="005A1E8E">
            <w:pPr>
              <w:spacing w:after="0" w:line="240" w:lineRule="auto"/>
              <w:jc w:val="right"/>
              <w:rPr>
                <w:rFonts w:ascii="Calibri" w:eastAsia="Times New Roman" w:hAnsi="Calibri" w:cs="Calibri"/>
                <w:color w:val="000000"/>
                <w:lang w:eastAsia="da-DK"/>
              </w:rPr>
            </w:pPr>
            <w:r w:rsidRPr="005A1E8E">
              <w:rPr>
                <w:rFonts w:ascii="Calibri" w:eastAsia="Times New Roman" w:hAnsi="Calibri" w:cs="Calibri"/>
                <w:color w:val="000000"/>
                <w:lang w:eastAsia="da-DK"/>
              </w:rPr>
              <w:t>5,5</w:t>
            </w:r>
          </w:p>
        </w:tc>
        <w:tc>
          <w:tcPr>
            <w:tcW w:w="960" w:type="dxa"/>
            <w:tcBorders>
              <w:top w:val="nil"/>
              <w:left w:val="nil"/>
              <w:bottom w:val="nil"/>
              <w:right w:val="nil"/>
            </w:tcBorders>
            <w:shd w:val="clear" w:color="auto" w:fill="auto"/>
            <w:noWrap/>
            <w:vAlign w:val="bottom"/>
            <w:hideMark/>
          </w:tcPr>
          <w:p w:rsidR="005A1E8E" w:rsidRPr="005A1E8E" w:rsidRDefault="005A1E8E" w:rsidP="005A1E8E">
            <w:pPr>
              <w:spacing w:after="0" w:line="240" w:lineRule="auto"/>
              <w:jc w:val="right"/>
              <w:rPr>
                <w:rFonts w:ascii="Calibri" w:eastAsia="Times New Roman" w:hAnsi="Calibri" w:cs="Calibri"/>
                <w:color w:val="000000"/>
                <w:lang w:eastAsia="da-DK"/>
              </w:rPr>
            </w:pPr>
            <w:r w:rsidRPr="005A1E8E">
              <w:rPr>
                <w:rFonts w:ascii="Calibri" w:eastAsia="Times New Roman" w:hAnsi="Calibri" w:cs="Calibri"/>
                <w:color w:val="000000"/>
                <w:lang w:eastAsia="da-DK"/>
              </w:rPr>
              <w:t>6,7</w:t>
            </w:r>
          </w:p>
        </w:tc>
        <w:tc>
          <w:tcPr>
            <w:tcW w:w="960" w:type="dxa"/>
            <w:tcBorders>
              <w:top w:val="nil"/>
              <w:left w:val="nil"/>
              <w:bottom w:val="nil"/>
              <w:right w:val="nil"/>
            </w:tcBorders>
            <w:shd w:val="clear" w:color="auto" w:fill="auto"/>
            <w:noWrap/>
            <w:vAlign w:val="bottom"/>
            <w:hideMark/>
          </w:tcPr>
          <w:p w:rsidR="005A1E8E" w:rsidRPr="005A1E8E" w:rsidRDefault="005A1E8E" w:rsidP="005A1E8E">
            <w:pPr>
              <w:spacing w:after="0" w:line="240" w:lineRule="auto"/>
              <w:jc w:val="right"/>
              <w:rPr>
                <w:rFonts w:ascii="Calibri" w:eastAsia="Times New Roman" w:hAnsi="Calibri" w:cs="Calibri"/>
                <w:color w:val="000000"/>
                <w:lang w:eastAsia="da-DK"/>
              </w:rPr>
            </w:pPr>
            <w:r w:rsidRPr="005A1E8E">
              <w:rPr>
                <w:rFonts w:ascii="Calibri" w:eastAsia="Times New Roman" w:hAnsi="Calibri" w:cs="Calibri"/>
                <w:color w:val="000000"/>
                <w:lang w:eastAsia="da-DK"/>
              </w:rPr>
              <w:t>1,2</w:t>
            </w:r>
          </w:p>
        </w:tc>
        <w:tc>
          <w:tcPr>
            <w:tcW w:w="960" w:type="dxa"/>
            <w:tcBorders>
              <w:top w:val="nil"/>
              <w:left w:val="nil"/>
              <w:bottom w:val="nil"/>
              <w:right w:val="nil"/>
            </w:tcBorders>
            <w:shd w:val="clear" w:color="auto" w:fill="auto"/>
            <w:noWrap/>
            <w:vAlign w:val="bottom"/>
            <w:hideMark/>
          </w:tcPr>
          <w:p w:rsidR="005A1E8E" w:rsidRPr="005A1E8E" w:rsidRDefault="005A1E8E" w:rsidP="005A1E8E">
            <w:pPr>
              <w:spacing w:after="0" w:line="240" w:lineRule="auto"/>
              <w:jc w:val="right"/>
              <w:rPr>
                <w:rFonts w:ascii="Calibri" w:eastAsia="Times New Roman" w:hAnsi="Calibri" w:cs="Calibri"/>
                <w:color w:val="000000"/>
                <w:lang w:eastAsia="da-DK"/>
              </w:rPr>
            </w:pPr>
            <w:r w:rsidRPr="005A1E8E">
              <w:rPr>
                <w:rFonts w:ascii="Calibri" w:eastAsia="Times New Roman" w:hAnsi="Calibri" w:cs="Calibri"/>
                <w:color w:val="000000"/>
                <w:lang w:eastAsia="da-DK"/>
              </w:rPr>
              <w:t>14,1</w:t>
            </w:r>
          </w:p>
        </w:tc>
        <w:tc>
          <w:tcPr>
            <w:tcW w:w="960" w:type="dxa"/>
            <w:tcBorders>
              <w:top w:val="nil"/>
              <w:left w:val="nil"/>
              <w:bottom w:val="nil"/>
              <w:right w:val="single" w:sz="4" w:space="0" w:color="auto"/>
            </w:tcBorders>
            <w:shd w:val="clear" w:color="auto" w:fill="auto"/>
            <w:noWrap/>
            <w:vAlign w:val="bottom"/>
            <w:hideMark/>
          </w:tcPr>
          <w:p w:rsidR="005A1E8E" w:rsidRPr="005A1E8E" w:rsidRDefault="005A1E8E" w:rsidP="005A1E8E">
            <w:pPr>
              <w:spacing w:after="0" w:line="240" w:lineRule="auto"/>
              <w:jc w:val="right"/>
              <w:rPr>
                <w:rFonts w:ascii="Calibri" w:eastAsia="Times New Roman" w:hAnsi="Calibri" w:cs="Calibri"/>
                <w:color w:val="000000"/>
                <w:lang w:eastAsia="da-DK"/>
              </w:rPr>
            </w:pPr>
            <w:r w:rsidRPr="005A1E8E">
              <w:rPr>
                <w:rFonts w:ascii="Calibri" w:eastAsia="Times New Roman" w:hAnsi="Calibri" w:cs="Calibri"/>
                <w:color w:val="000000"/>
                <w:lang w:eastAsia="da-DK"/>
              </w:rPr>
              <w:t>30,2</w:t>
            </w:r>
          </w:p>
        </w:tc>
      </w:tr>
      <w:tr w:rsidR="005A1E8E" w:rsidRPr="005A1E8E" w:rsidTr="005A1E8E">
        <w:trPr>
          <w:trHeight w:val="300"/>
        </w:trPr>
        <w:tc>
          <w:tcPr>
            <w:tcW w:w="2360" w:type="dxa"/>
            <w:tcBorders>
              <w:top w:val="nil"/>
              <w:left w:val="single" w:sz="4" w:space="0" w:color="auto"/>
              <w:bottom w:val="nil"/>
              <w:right w:val="nil"/>
            </w:tcBorders>
            <w:shd w:val="clear" w:color="auto" w:fill="auto"/>
            <w:noWrap/>
            <w:vAlign w:val="bottom"/>
            <w:hideMark/>
          </w:tcPr>
          <w:p w:rsidR="005A1E8E" w:rsidRPr="005A1E8E" w:rsidRDefault="005A1E8E" w:rsidP="005A1E8E">
            <w:pPr>
              <w:spacing w:after="0" w:line="240" w:lineRule="auto"/>
              <w:rPr>
                <w:rFonts w:ascii="Calibri" w:eastAsia="Times New Roman" w:hAnsi="Calibri" w:cs="Calibri"/>
                <w:color w:val="000000"/>
                <w:lang w:eastAsia="da-DK"/>
              </w:rPr>
            </w:pPr>
            <w:r w:rsidRPr="005A1E8E">
              <w:rPr>
                <w:rFonts w:ascii="Calibri" w:eastAsia="Times New Roman" w:hAnsi="Calibri" w:cs="Calibri"/>
                <w:color w:val="000000"/>
                <w:lang w:eastAsia="da-DK"/>
              </w:rPr>
              <w:t>Nettoresu</w:t>
            </w:r>
            <w:r w:rsidR="00346143">
              <w:rPr>
                <w:rFonts w:ascii="Calibri" w:eastAsia="Times New Roman" w:hAnsi="Calibri" w:cs="Calibri"/>
                <w:color w:val="000000"/>
                <w:lang w:eastAsia="da-DK"/>
              </w:rPr>
              <w:t>l</w:t>
            </w:r>
            <w:r w:rsidRPr="005A1E8E">
              <w:rPr>
                <w:rFonts w:ascii="Calibri" w:eastAsia="Times New Roman" w:hAnsi="Calibri" w:cs="Calibri"/>
                <w:color w:val="000000"/>
                <w:lang w:eastAsia="da-DK"/>
              </w:rPr>
              <w:t>tat</w:t>
            </w:r>
          </w:p>
        </w:tc>
        <w:tc>
          <w:tcPr>
            <w:tcW w:w="960" w:type="dxa"/>
            <w:tcBorders>
              <w:top w:val="nil"/>
              <w:left w:val="nil"/>
              <w:bottom w:val="nil"/>
              <w:right w:val="nil"/>
            </w:tcBorders>
            <w:shd w:val="clear" w:color="auto" w:fill="auto"/>
            <w:noWrap/>
            <w:vAlign w:val="bottom"/>
            <w:hideMark/>
          </w:tcPr>
          <w:p w:rsidR="005A1E8E" w:rsidRPr="005A1E8E" w:rsidRDefault="005A1E8E" w:rsidP="005A1E8E">
            <w:pPr>
              <w:spacing w:after="0" w:line="240" w:lineRule="auto"/>
              <w:jc w:val="right"/>
              <w:rPr>
                <w:rFonts w:ascii="Calibri" w:eastAsia="Times New Roman" w:hAnsi="Calibri" w:cs="Calibri"/>
                <w:color w:val="000000"/>
                <w:lang w:eastAsia="da-DK"/>
              </w:rPr>
            </w:pPr>
            <w:r w:rsidRPr="005A1E8E">
              <w:rPr>
                <w:rFonts w:ascii="Calibri" w:eastAsia="Times New Roman" w:hAnsi="Calibri" w:cs="Calibri"/>
                <w:color w:val="000000"/>
                <w:lang w:eastAsia="da-DK"/>
              </w:rPr>
              <w:t>4,2</w:t>
            </w:r>
          </w:p>
        </w:tc>
        <w:tc>
          <w:tcPr>
            <w:tcW w:w="960" w:type="dxa"/>
            <w:tcBorders>
              <w:top w:val="nil"/>
              <w:left w:val="nil"/>
              <w:bottom w:val="nil"/>
              <w:right w:val="nil"/>
            </w:tcBorders>
            <w:shd w:val="clear" w:color="auto" w:fill="auto"/>
            <w:noWrap/>
            <w:vAlign w:val="bottom"/>
            <w:hideMark/>
          </w:tcPr>
          <w:p w:rsidR="005A1E8E" w:rsidRPr="005A1E8E" w:rsidRDefault="005A1E8E" w:rsidP="005A1E8E">
            <w:pPr>
              <w:spacing w:after="0" w:line="240" w:lineRule="auto"/>
              <w:jc w:val="right"/>
              <w:rPr>
                <w:rFonts w:ascii="Calibri" w:eastAsia="Times New Roman" w:hAnsi="Calibri" w:cs="Calibri"/>
                <w:color w:val="000000"/>
                <w:lang w:eastAsia="da-DK"/>
              </w:rPr>
            </w:pPr>
            <w:r w:rsidRPr="005A1E8E">
              <w:rPr>
                <w:rFonts w:ascii="Calibri" w:eastAsia="Times New Roman" w:hAnsi="Calibri" w:cs="Calibri"/>
                <w:color w:val="000000"/>
                <w:lang w:eastAsia="da-DK"/>
              </w:rPr>
              <w:t>4,8</w:t>
            </w:r>
          </w:p>
        </w:tc>
        <w:tc>
          <w:tcPr>
            <w:tcW w:w="960" w:type="dxa"/>
            <w:tcBorders>
              <w:top w:val="nil"/>
              <w:left w:val="nil"/>
              <w:bottom w:val="nil"/>
              <w:right w:val="nil"/>
            </w:tcBorders>
            <w:shd w:val="clear" w:color="auto" w:fill="auto"/>
            <w:noWrap/>
            <w:vAlign w:val="bottom"/>
            <w:hideMark/>
          </w:tcPr>
          <w:p w:rsidR="005A1E8E" w:rsidRPr="005A1E8E" w:rsidRDefault="005A1E8E" w:rsidP="005A1E8E">
            <w:pPr>
              <w:spacing w:after="0" w:line="240" w:lineRule="auto"/>
              <w:jc w:val="right"/>
              <w:rPr>
                <w:rFonts w:ascii="Calibri" w:eastAsia="Times New Roman" w:hAnsi="Calibri" w:cs="Calibri"/>
                <w:color w:val="000000"/>
                <w:lang w:eastAsia="da-DK"/>
              </w:rPr>
            </w:pPr>
            <w:r w:rsidRPr="005A1E8E">
              <w:rPr>
                <w:rFonts w:ascii="Calibri" w:eastAsia="Times New Roman" w:hAnsi="Calibri" w:cs="Calibri"/>
                <w:color w:val="000000"/>
                <w:lang w:eastAsia="da-DK"/>
              </w:rPr>
              <w:t>1,3</w:t>
            </w:r>
          </w:p>
        </w:tc>
        <w:tc>
          <w:tcPr>
            <w:tcW w:w="960" w:type="dxa"/>
            <w:tcBorders>
              <w:top w:val="nil"/>
              <w:left w:val="nil"/>
              <w:bottom w:val="nil"/>
              <w:right w:val="nil"/>
            </w:tcBorders>
            <w:shd w:val="clear" w:color="auto" w:fill="auto"/>
            <w:noWrap/>
            <w:vAlign w:val="bottom"/>
            <w:hideMark/>
          </w:tcPr>
          <w:p w:rsidR="005A1E8E" w:rsidRPr="005A1E8E" w:rsidRDefault="005A1E8E" w:rsidP="005A1E8E">
            <w:pPr>
              <w:spacing w:after="0" w:line="240" w:lineRule="auto"/>
              <w:jc w:val="right"/>
              <w:rPr>
                <w:rFonts w:ascii="Calibri" w:eastAsia="Times New Roman" w:hAnsi="Calibri" w:cs="Calibri"/>
                <w:color w:val="000000"/>
                <w:lang w:eastAsia="da-DK"/>
              </w:rPr>
            </w:pPr>
            <w:r w:rsidRPr="005A1E8E">
              <w:rPr>
                <w:rFonts w:ascii="Calibri" w:eastAsia="Times New Roman" w:hAnsi="Calibri" w:cs="Calibri"/>
                <w:color w:val="000000"/>
                <w:lang w:eastAsia="da-DK"/>
              </w:rPr>
              <w:t>11,2</w:t>
            </w:r>
          </w:p>
        </w:tc>
        <w:tc>
          <w:tcPr>
            <w:tcW w:w="960" w:type="dxa"/>
            <w:tcBorders>
              <w:top w:val="nil"/>
              <w:left w:val="nil"/>
              <w:bottom w:val="nil"/>
              <w:right w:val="single" w:sz="4" w:space="0" w:color="auto"/>
            </w:tcBorders>
            <w:shd w:val="clear" w:color="auto" w:fill="auto"/>
            <w:noWrap/>
            <w:vAlign w:val="bottom"/>
            <w:hideMark/>
          </w:tcPr>
          <w:p w:rsidR="005A1E8E" w:rsidRPr="005A1E8E" w:rsidRDefault="005A1E8E" w:rsidP="005A1E8E">
            <w:pPr>
              <w:spacing w:after="0" w:line="240" w:lineRule="auto"/>
              <w:jc w:val="right"/>
              <w:rPr>
                <w:rFonts w:ascii="Calibri" w:eastAsia="Times New Roman" w:hAnsi="Calibri" w:cs="Calibri"/>
                <w:color w:val="000000"/>
                <w:lang w:eastAsia="da-DK"/>
              </w:rPr>
            </w:pPr>
            <w:r w:rsidRPr="005A1E8E">
              <w:rPr>
                <w:rFonts w:ascii="Calibri" w:eastAsia="Times New Roman" w:hAnsi="Calibri" w:cs="Calibri"/>
                <w:color w:val="000000"/>
                <w:lang w:eastAsia="da-DK"/>
              </w:rPr>
              <w:t>22,9</w:t>
            </w:r>
          </w:p>
        </w:tc>
      </w:tr>
      <w:tr w:rsidR="005A1E8E" w:rsidRPr="005A1E8E" w:rsidTr="005A1E8E">
        <w:trPr>
          <w:trHeight w:val="300"/>
        </w:trPr>
        <w:tc>
          <w:tcPr>
            <w:tcW w:w="2360" w:type="dxa"/>
            <w:tcBorders>
              <w:top w:val="nil"/>
              <w:left w:val="single" w:sz="4" w:space="0" w:color="auto"/>
              <w:bottom w:val="nil"/>
              <w:right w:val="nil"/>
            </w:tcBorders>
            <w:shd w:val="clear" w:color="auto" w:fill="auto"/>
            <w:noWrap/>
            <w:vAlign w:val="bottom"/>
            <w:hideMark/>
          </w:tcPr>
          <w:p w:rsidR="005A1E8E" w:rsidRPr="005A1E8E" w:rsidRDefault="005A1E8E" w:rsidP="005A1E8E">
            <w:pPr>
              <w:spacing w:after="0" w:line="240" w:lineRule="auto"/>
              <w:rPr>
                <w:rFonts w:ascii="Calibri" w:eastAsia="Times New Roman" w:hAnsi="Calibri" w:cs="Calibri"/>
                <w:color w:val="000000"/>
                <w:lang w:eastAsia="da-DK"/>
              </w:rPr>
            </w:pPr>
            <w:r w:rsidRPr="005A1E8E">
              <w:rPr>
                <w:rFonts w:ascii="Calibri" w:eastAsia="Times New Roman" w:hAnsi="Calibri" w:cs="Calibri"/>
                <w:color w:val="000000"/>
                <w:lang w:eastAsia="da-DK"/>
              </w:rPr>
              <w:t> </w:t>
            </w:r>
          </w:p>
        </w:tc>
        <w:tc>
          <w:tcPr>
            <w:tcW w:w="960" w:type="dxa"/>
            <w:tcBorders>
              <w:top w:val="nil"/>
              <w:left w:val="nil"/>
              <w:bottom w:val="nil"/>
              <w:right w:val="nil"/>
            </w:tcBorders>
            <w:shd w:val="clear" w:color="auto" w:fill="auto"/>
            <w:noWrap/>
            <w:vAlign w:val="bottom"/>
            <w:hideMark/>
          </w:tcPr>
          <w:p w:rsidR="005A1E8E" w:rsidRPr="005A1E8E" w:rsidRDefault="005A1E8E" w:rsidP="005A1E8E">
            <w:pPr>
              <w:spacing w:after="0" w:line="240" w:lineRule="auto"/>
              <w:rPr>
                <w:rFonts w:ascii="Calibri" w:eastAsia="Times New Roman" w:hAnsi="Calibri" w:cs="Calibri"/>
                <w:color w:val="000000"/>
                <w:lang w:eastAsia="da-DK"/>
              </w:rPr>
            </w:pPr>
          </w:p>
        </w:tc>
        <w:tc>
          <w:tcPr>
            <w:tcW w:w="960" w:type="dxa"/>
            <w:tcBorders>
              <w:top w:val="nil"/>
              <w:left w:val="nil"/>
              <w:bottom w:val="nil"/>
              <w:right w:val="nil"/>
            </w:tcBorders>
            <w:shd w:val="clear" w:color="auto" w:fill="auto"/>
            <w:noWrap/>
            <w:vAlign w:val="bottom"/>
            <w:hideMark/>
          </w:tcPr>
          <w:p w:rsidR="005A1E8E" w:rsidRPr="005A1E8E" w:rsidRDefault="005A1E8E" w:rsidP="005A1E8E">
            <w:pPr>
              <w:spacing w:after="0" w:line="240" w:lineRule="auto"/>
              <w:rPr>
                <w:rFonts w:ascii="Calibri" w:eastAsia="Times New Roman" w:hAnsi="Calibri" w:cs="Calibri"/>
                <w:color w:val="000000"/>
                <w:lang w:eastAsia="da-DK"/>
              </w:rPr>
            </w:pPr>
          </w:p>
        </w:tc>
        <w:tc>
          <w:tcPr>
            <w:tcW w:w="960" w:type="dxa"/>
            <w:tcBorders>
              <w:top w:val="nil"/>
              <w:left w:val="nil"/>
              <w:bottom w:val="nil"/>
              <w:right w:val="nil"/>
            </w:tcBorders>
            <w:shd w:val="clear" w:color="auto" w:fill="auto"/>
            <w:noWrap/>
            <w:vAlign w:val="bottom"/>
            <w:hideMark/>
          </w:tcPr>
          <w:p w:rsidR="005A1E8E" w:rsidRPr="005A1E8E" w:rsidRDefault="005A1E8E" w:rsidP="005A1E8E">
            <w:pPr>
              <w:spacing w:after="0" w:line="240" w:lineRule="auto"/>
              <w:rPr>
                <w:rFonts w:ascii="Calibri" w:eastAsia="Times New Roman" w:hAnsi="Calibri" w:cs="Calibri"/>
                <w:color w:val="000000"/>
                <w:lang w:eastAsia="da-DK"/>
              </w:rPr>
            </w:pPr>
          </w:p>
        </w:tc>
        <w:tc>
          <w:tcPr>
            <w:tcW w:w="960" w:type="dxa"/>
            <w:tcBorders>
              <w:top w:val="nil"/>
              <w:left w:val="nil"/>
              <w:bottom w:val="nil"/>
              <w:right w:val="nil"/>
            </w:tcBorders>
            <w:shd w:val="clear" w:color="auto" w:fill="auto"/>
            <w:noWrap/>
            <w:vAlign w:val="bottom"/>
            <w:hideMark/>
          </w:tcPr>
          <w:p w:rsidR="005A1E8E" w:rsidRPr="005A1E8E" w:rsidRDefault="005A1E8E" w:rsidP="005A1E8E">
            <w:pPr>
              <w:spacing w:after="0" w:line="240" w:lineRule="auto"/>
              <w:rPr>
                <w:rFonts w:ascii="Calibri" w:eastAsia="Times New Roman" w:hAnsi="Calibri" w:cs="Calibri"/>
                <w:color w:val="000000"/>
                <w:lang w:eastAsia="da-DK"/>
              </w:rPr>
            </w:pPr>
          </w:p>
        </w:tc>
        <w:tc>
          <w:tcPr>
            <w:tcW w:w="960" w:type="dxa"/>
            <w:tcBorders>
              <w:top w:val="nil"/>
              <w:left w:val="nil"/>
              <w:bottom w:val="nil"/>
              <w:right w:val="single" w:sz="4" w:space="0" w:color="auto"/>
            </w:tcBorders>
            <w:shd w:val="clear" w:color="auto" w:fill="auto"/>
            <w:noWrap/>
            <w:vAlign w:val="bottom"/>
            <w:hideMark/>
          </w:tcPr>
          <w:p w:rsidR="005A1E8E" w:rsidRPr="005A1E8E" w:rsidRDefault="005A1E8E" w:rsidP="005A1E8E">
            <w:pPr>
              <w:spacing w:after="0" w:line="240" w:lineRule="auto"/>
              <w:rPr>
                <w:rFonts w:ascii="Calibri" w:eastAsia="Times New Roman" w:hAnsi="Calibri" w:cs="Calibri"/>
                <w:color w:val="000000"/>
                <w:lang w:eastAsia="da-DK"/>
              </w:rPr>
            </w:pPr>
            <w:r w:rsidRPr="005A1E8E">
              <w:rPr>
                <w:rFonts w:ascii="Calibri" w:eastAsia="Times New Roman" w:hAnsi="Calibri" w:cs="Calibri"/>
                <w:color w:val="000000"/>
                <w:lang w:eastAsia="da-DK"/>
              </w:rPr>
              <w:t> </w:t>
            </w:r>
          </w:p>
        </w:tc>
      </w:tr>
      <w:tr w:rsidR="005A1E8E" w:rsidRPr="005A1E8E" w:rsidTr="005A1E8E">
        <w:trPr>
          <w:trHeight w:val="300"/>
        </w:trPr>
        <w:tc>
          <w:tcPr>
            <w:tcW w:w="2360" w:type="dxa"/>
            <w:tcBorders>
              <w:top w:val="nil"/>
              <w:left w:val="single" w:sz="4" w:space="0" w:color="auto"/>
              <w:bottom w:val="nil"/>
              <w:right w:val="nil"/>
            </w:tcBorders>
            <w:shd w:val="clear" w:color="auto" w:fill="auto"/>
            <w:noWrap/>
            <w:vAlign w:val="bottom"/>
            <w:hideMark/>
          </w:tcPr>
          <w:p w:rsidR="005A1E8E" w:rsidRPr="005A1E8E" w:rsidRDefault="005A1E8E" w:rsidP="005A1E8E">
            <w:pPr>
              <w:spacing w:after="0" w:line="240" w:lineRule="auto"/>
              <w:rPr>
                <w:rFonts w:ascii="Calibri" w:eastAsia="Times New Roman" w:hAnsi="Calibri" w:cs="Calibri"/>
                <w:color w:val="000000"/>
                <w:lang w:eastAsia="da-DK"/>
              </w:rPr>
            </w:pPr>
            <w:r w:rsidRPr="005A1E8E">
              <w:rPr>
                <w:rFonts w:ascii="Calibri" w:eastAsia="Times New Roman" w:hAnsi="Calibri" w:cs="Calibri"/>
                <w:color w:val="000000"/>
                <w:lang w:eastAsia="da-DK"/>
              </w:rPr>
              <w:t>Udlån</w:t>
            </w:r>
          </w:p>
        </w:tc>
        <w:tc>
          <w:tcPr>
            <w:tcW w:w="960" w:type="dxa"/>
            <w:tcBorders>
              <w:top w:val="nil"/>
              <w:left w:val="nil"/>
              <w:bottom w:val="nil"/>
              <w:right w:val="nil"/>
            </w:tcBorders>
            <w:shd w:val="clear" w:color="auto" w:fill="auto"/>
            <w:noWrap/>
            <w:vAlign w:val="bottom"/>
            <w:hideMark/>
          </w:tcPr>
          <w:p w:rsidR="005A1E8E" w:rsidRPr="005A1E8E" w:rsidRDefault="005A1E8E" w:rsidP="005A1E8E">
            <w:pPr>
              <w:spacing w:after="0" w:line="240" w:lineRule="auto"/>
              <w:jc w:val="right"/>
              <w:rPr>
                <w:rFonts w:ascii="Calibri" w:eastAsia="Times New Roman" w:hAnsi="Calibri" w:cs="Calibri"/>
                <w:color w:val="000000"/>
                <w:lang w:eastAsia="da-DK"/>
              </w:rPr>
            </w:pPr>
            <w:r w:rsidRPr="005A1E8E">
              <w:rPr>
                <w:rFonts w:ascii="Calibri" w:eastAsia="Times New Roman" w:hAnsi="Calibri" w:cs="Calibri"/>
                <w:color w:val="000000"/>
                <w:lang w:eastAsia="da-DK"/>
              </w:rPr>
              <w:t>1225</w:t>
            </w:r>
          </w:p>
        </w:tc>
        <w:tc>
          <w:tcPr>
            <w:tcW w:w="960" w:type="dxa"/>
            <w:tcBorders>
              <w:top w:val="nil"/>
              <w:left w:val="nil"/>
              <w:bottom w:val="nil"/>
              <w:right w:val="nil"/>
            </w:tcBorders>
            <w:shd w:val="clear" w:color="auto" w:fill="auto"/>
            <w:noWrap/>
            <w:vAlign w:val="bottom"/>
            <w:hideMark/>
          </w:tcPr>
          <w:p w:rsidR="005A1E8E" w:rsidRPr="005A1E8E" w:rsidRDefault="005A1E8E" w:rsidP="005A1E8E">
            <w:pPr>
              <w:spacing w:after="0" w:line="240" w:lineRule="auto"/>
              <w:jc w:val="right"/>
              <w:rPr>
                <w:rFonts w:ascii="Calibri" w:eastAsia="Times New Roman" w:hAnsi="Calibri" w:cs="Calibri"/>
                <w:color w:val="000000"/>
                <w:lang w:eastAsia="da-DK"/>
              </w:rPr>
            </w:pPr>
            <w:r w:rsidRPr="005A1E8E">
              <w:rPr>
                <w:rFonts w:ascii="Calibri" w:eastAsia="Times New Roman" w:hAnsi="Calibri" w:cs="Calibri"/>
                <w:color w:val="000000"/>
                <w:lang w:eastAsia="da-DK"/>
              </w:rPr>
              <w:t>1233</w:t>
            </w:r>
          </w:p>
        </w:tc>
        <w:tc>
          <w:tcPr>
            <w:tcW w:w="960" w:type="dxa"/>
            <w:tcBorders>
              <w:top w:val="nil"/>
              <w:left w:val="nil"/>
              <w:bottom w:val="nil"/>
              <w:right w:val="nil"/>
            </w:tcBorders>
            <w:shd w:val="clear" w:color="auto" w:fill="auto"/>
            <w:noWrap/>
            <w:vAlign w:val="bottom"/>
            <w:hideMark/>
          </w:tcPr>
          <w:p w:rsidR="005A1E8E" w:rsidRPr="005A1E8E" w:rsidRDefault="005A1E8E" w:rsidP="005A1E8E">
            <w:pPr>
              <w:spacing w:after="0" w:line="240" w:lineRule="auto"/>
              <w:jc w:val="right"/>
              <w:rPr>
                <w:rFonts w:ascii="Calibri" w:eastAsia="Times New Roman" w:hAnsi="Calibri" w:cs="Calibri"/>
                <w:color w:val="000000"/>
                <w:lang w:eastAsia="da-DK"/>
              </w:rPr>
            </w:pPr>
            <w:r w:rsidRPr="005A1E8E">
              <w:rPr>
                <w:rFonts w:ascii="Calibri" w:eastAsia="Times New Roman" w:hAnsi="Calibri" w:cs="Calibri"/>
                <w:color w:val="000000"/>
                <w:lang w:eastAsia="da-DK"/>
              </w:rPr>
              <w:t>1259</w:t>
            </w:r>
          </w:p>
        </w:tc>
        <w:tc>
          <w:tcPr>
            <w:tcW w:w="960" w:type="dxa"/>
            <w:tcBorders>
              <w:top w:val="nil"/>
              <w:left w:val="nil"/>
              <w:bottom w:val="nil"/>
              <w:right w:val="nil"/>
            </w:tcBorders>
            <w:shd w:val="clear" w:color="auto" w:fill="auto"/>
            <w:noWrap/>
            <w:vAlign w:val="bottom"/>
            <w:hideMark/>
          </w:tcPr>
          <w:p w:rsidR="005A1E8E" w:rsidRPr="005A1E8E" w:rsidRDefault="005A1E8E" w:rsidP="005A1E8E">
            <w:pPr>
              <w:spacing w:after="0" w:line="240" w:lineRule="auto"/>
              <w:jc w:val="right"/>
              <w:rPr>
                <w:rFonts w:ascii="Calibri" w:eastAsia="Times New Roman" w:hAnsi="Calibri" w:cs="Calibri"/>
                <w:color w:val="000000"/>
                <w:lang w:eastAsia="da-DK"/>
              </w:rPr>
            </w:pPr>
            <w:r w:rsidRPr="005A1E8E">
              <w:rPr>
                <w:rFonts w:ascii="Calibri" w:eastAsia="Times New Roman" w:hAnsi="Calibri" w:cs="Calibri"/>
                <w:color w:val="000000"/>
                <w:lang w:eastAsia="da-DK"/>
              </w:rPr>
              <w:t>1238</w:t>
            </w:r>
          </w:p>
        </w:tc>
        <w:tc>
          <w:tcPr>
            <w:tcW w:w="960" w:type="dxa"/>
            <w:tcBorders>
              <w:top w:val="nil"/>
              <w:left w:val="nil"/>
              <w:bottom w:val="nil"/>
              <w:right w:val="single" w:sz="4" w:space="0" w:color="auto"/>
            </w:tcBorders>
            <w:shd w:val="clear" w:color="auto" w:fill="auto"/>
            <w:noWrap/>
            <w:vAlign w:val="bottom"/>
            <w:hideMark/>
          </w:tcPr>
          <w:p w:rsidR="005A1E8E" w:rsidRPr="005A1E8E" w:rsidRDefault="005A1E8E" w:rsidP="005A1E8E">
            <w:pPr>
              <w:spacing w:after="0" w:line="240" w:lineRule="auto"/>
              <w:jc w:val="right"/>
              <w:rPr>
                <w:rFonts w:ascii="Calibri" w:eastAsia="Times New Roman" w:hAnsi="Calibri" w:cs="Calibri"/>
                <w:color w:val="000000"/>
                <w:lang w:eastAsia="da-DK"/>
              </w:rPr>
            </w:pPr>
            <w:r w:rsidRPr="005A1E8E">
              <w:rPr>
                <w:rFonts w:ascii="Calibri" w:eastAsia="Times New Roman" w:hAnsi="Calibri" w:cs="Calibri"/>
                <w:color w:val="000000"/>
                <w:lang w:eastAsia="da-DK"/>
              </w:rPr>
              <w:t>1260</w:t>
            </w:r>
          </w:p>
        </w:tc>
      </w:tr>
      <w:tr w:rsidR="005A1E8E" w:rsidRPr="005A1E8E" w:rsidTr="005A1E8E">
        <w:trPr>
          <w:trHeight w:val="300"/>
        </w:trPr>
        <w:tc>
          <w:tcPr>
            <w:tcW w:w="2360" w:type="dxa"/>
            <w:tcBorders>
              <w:top w:val="nil"/>
              <w:left w:val="single" w:sz="4" w:space="0" w:color="auto"/>
              <w:bottom w:val="nil"/>
              <w:right w:val="nil"/>
            </w:tcBorders>
            <w:shd w:val="clear" w:color="auto" w:fill="auto"/>
            <w:noWrap/>
            <w:vAlign w:val="bottom"/>
            <w:hideMark/>
          </w:tcPr>
          <w:p w:rsidR="005A1E8E" w:rsidRPr="005A1E8E" w:rsidRDefault="005A1E8E" w:rsidP="005A1E8E">
            <w:pPr>
              <w:spacing w:after="0" w:line="240" w:lineRule="auto"/>
              <w:rPr>
                <w:rFonts w:ascii="Calibri" w:eastAsia="Times New Roman" w:hAnsi="Calibri" w:cs="Calibri"/>
                <w:color w:val="000000"/>
                <w:lang w:eastAsia="da-DK"/>
              </w:rPr>
            </w:pPr>
            <w:r w:rsidRPr="005A1E8E">
              <w:rPr>
                <w:rFonts w:ascii="Calibri" w:eastAsia="Times New Roman" w:hAnsi="Calibri" w:cs="Calibri"/>
                <w:color w:val="000000"/>
                <w:lang w:eastAsia="da-DK"/>
              </w:rPr>
              <w:t>Indlån</w:t>
            </w:r>
          </w:p>
        </w:tc>
        <w:tc>
          <w:tcPr>
            <w:tcW w:w="960" w:type="dxa"/>
            <w:tcBorders>
              <w:top w:val="nil"/>
              <w:left w:val="nil"/>
              <w:bottom w:val="nil"/>
              <w:right w:val="nil"/>
            </w:tcBorders>
            <w:shd w:val="clear" w:color="auto" w:fill="auto"/>
            <w:noWrap/>
            <w:vAlign w:val="bottom"/>
            <w:hideMark/>
          </w:tcPr>
          <w:p w:rsidR="005A1E8E" w:rsidRPr="005A1E8E" w:rsidRDefault="005A1E8E" w:rsidP="005A1E8E">
            <w:pPr>
              <w:spacing w:after="0" w:line="240" w:lineRule="auto"/>
              <w:jc w:val="right"/>
              <w:rPr>
                <w:rFonts w:ascii="Calibri" w:eastAsia="Times New Roman" w:hAnsi="Calibri" w:cs="Calibri"/>
                <w:color w:val="000000"/>
                <w:lang w:eastAsia="da-DK"/>
              </w:rPr>
            </w:pPr>
            <w:r w:rsidRPr="005A1E8E">
              <w:rPr>
                <w:rFonts w:ascii="Calibri" w:eastAsia="Times New Roman" w:hAnsi="Calibri" w:cs="Calibri"/>
                <w:color w:val="000000"/>
                <w:lang w:eastAsia="da-DK"/>
              </w:rPr>
              <w:t>1411</w:t>
            </w:r>
          </w:p>
        </w:tc>
        <w:tc>
          <w:tcPr>
            <w:tcW w:w="960" w:type="dxa"/>
            <w:tcBorders>
              <w:top w:val="nil"/>
              <w:left w:val="nil"/>
              <w:bottom w:val="nil"/>
              <w:right w:val="nil"/>
            </w:tcBorders>
            <w:shd w:val="clear" w:color="auto" w:fill="auto"/>
            <w:noWrap/>
            <w:vAlign w:val="bottom"/>
            <w:hideMark/>
          </w:tcPr>
          <w:p w:rsidR="005A1E8E" w:rsidRPr="005A1E8E" w:rsidRDefault="005A1E8E" w:rsidP="005A1E8E">
            <w:pPr>
              <w:spacing w:after="0" w:line="240" w:lineRule="auto"/>
              <w:jc w:val="right"/>
              <w:rPr>
                <w:rFonts w:ascii="Calibri" w:eastAsia="Times New Roman" w:hAnsi="Calibri" w:cs="Calibri"/>
                <w:color w:val="000000"/>
                <w:lang w:eastAsia="da-DK"/>
              </w:rPr>
            </w:pPr>
            <w:r w:rsidRPr="005A1E8E">
              <w:rPr>
                <w:rFonts w:ascii="Calibri" w:eastAsia="Times New Roman" w:hAnsi="Calibri" w:cs="Calibri"/>
                <w:color w:val="000000"/>
                <w:lang w:eastAsia="da-DK"/>
              </w:rPr>
              <w:t>1445</w:t>
            </w:r>
          </w:p>
        </w:tc>
        <w:tc>
          <w:tcPr>
            <w:tcW w:w="960" w:type="dxa"/>
            <w:tcBorders>
              <w:top w:val="nil"/>
              <w:left w:val="nil"/>
              <w:bottom w:val="nil"/>
              <w:right w:val="nil"/>
            </w:tcBorders>
            <w:shd w:val="clear" w:color="auto" w:fill="auto"/>
            <w:noWrap/>
            <w:vAlign w:val="bottom"/>
            <w:hideMark/>
          </w:tcPr>
          <w:p w:rsidR="005A1E8E" w:rsidRPr="005A1E8E" w:rsidRDefault="005A1E8E" w:rsidP="005A1E8E">
            <w:pPr>
              <w:spacing w:after="0" w:line="240" w:lineRule="auto"/>
              <w:jc w:val="right"/>
              <w:rPr>
                <w:rFonts w:ascii="Calibri" w:eastAsia="Times New Roman" w:hAnsi="Calibri" w:cs="Calibri"/>
                <w:color w:val="000000"/>
                <w:lang w:eastAsia="da-DK"/>
              </w:rPr>
            </w:pPr>
            <w:r w:rsidRPr="005A1E8E">
              <w:rPr>
                <w:rFonts w:ascii="Calibri" w:eastAsia="Times New Roman" w:hAnsi="Calibri" w:cs="Calibri"/>
                <w:color w:val="000000"/>
                <w:lang w:eastAsia="da-DK"/>
              </w:rPr>
              <w:t>1486</w:t>
            </w:r>
          </w:p>
        </w:tc>
        <w:tc>
          <w:tcPr>
            <w:tcW w:w="960" w:type="dxa"/>
            <w:tcBorders>
              <w:top w:val="nil"/>
              <w:left w:val="nil"/>
              <w:bottom w:val="nil"/>
              <w:right w:val="nil"/>
            </w:tcBorders>
            <w:shd w:val="clear" w:color="auto" w:fill="auto"/>
            <w:noWrap/>
            <w:vAlign w:val="bottom"/>
            <w:hideMark/>
          </w:tcPr>
          <w:p w:rsidR="005A1E8E" w:rsidRPr="005A1E8E" w:rsidRDefault="005A1E8E" w:rsidP="005A1E8E">
            <w:pPr>
              <w:spacing w:after="0" w:line="240" w:lineRule="auto"/>
              <w:jc w:val="right"/>
              <w:rPr>
                <w:rFonts w:ascii="Calibri" w:eastAsia="Times New Roman" w:hAnsi="Calibri" w:cs="Calibri"/>
                <w:color w:val="000000"/>
                <w:lang w:eastAsia="da-DK"/>
              </w:rPr>
            </w:pPr>
            <w:r w:rsidRPr="005A1E8E">
              <w:rPr>
                <w:rFonts w:ascii="Calibri" w:eastAsia="Times New Roman" w:hAnsi="Calibri" w:cs="Calibri"/>
                <w:color w:val="000000"/>
                <w:lang w:eastAsia="da-DK"/>
              </w:rPr>
              <w:t>1425</w:t>
            </w:r>
          </w:p>
        </w:tc>
        <w:tc>
          <w:tcPr>
            <w:tcW w:w="960" w:type="dxa"/>
            <w:tcBorders>
              <w:top w:val="nil"/>
              <w:left w:val="nil"/>
              <w:bottom w:val="nil"/>
              <w:right w:val="single" w:sz="4" w:space="0" w:color="auto"/>
            </w:tcBorders>
            <w:shd w:val="clear" w:color="auto" w:fill="auto"/>
            <w:noWrap/>
            <w:vAlign w:val="bottom"/>
            <w:hideMark/>
          </w:tcPr>
          <w:p w:rsidR="005A1E8E" w:rsidRPr="005A1E8E" w:rsidRDefault="005A1E8E" w:rsidP="005A1E8E">
            <w:pPr>
              <w:spacing w:after="0" w:line="240" w:lineRule="auto"/>
              <w:jc w:val="right"/>
              <w:rPr>
                <w:rFonts w:ascii="Calibri" w:eastAsia="Times New Roman" w:hAnsi="Calibri" w:cs="Calibri"/>
                <w:color w:val="000000"/>
                <w:lang w:eastAsia="da-DK"/>
              </w:rPr>
            </w:pPr>
            <w:r w:rsidRPr="005A1E8E">
              <w:rPr>
                <w:rFonts w:ascii="Calibri" w:eastAsia="Times New Roman" w:hAnsi="Calibri" w:cs="Calibri"/>
                <w:color w:val="000000"/>
                <w:lang w:eastAsia="da-DK"/>
              </w:rPr>
              <w:t>1275</w:t>
            </w:r>
          </w:p>
        </w:tc>
      </w:tr>
      <w:tr w:rsidR="005A1E8E" w:rsidRPr="005A1E8E" w:rsidTr="005A1E8E">
        <w:trPr>
          <w:trHeight w:val="300"/>
        </w:trPr>
        <w:tc>
          <w:tcPr>
            <w:tcW w:w="2360" w:type="dxa"/>
            <w:tcBorders>
              <w:top w:val="nil"/>
              <w:left w:val="single" w:sz="4" w:space="0" w:color="auto"/>
              <w:bottom w:val="nil"/>
              <w:right w:val="nil"/>
            </w:tcBorders>
            <w:shd w:val="clear" w:color="auto" w:fill="auto"/>
            <w:noWrap/>
            <w:vAlign w:val="bottom"/>
            <w:hideMark/>
          </w:tcPr>
          <w:p w:rsidR="005A1E8E" w:rsidRPr="005A1E8E" w:rsidRDefault="005A1E8E" w:rsidP="005A1E8E">
            <w:pPr>
              <w:spacing w:after="0" w:line="240" w:lineRule="auto"/>
              <w:rPr>
                <w:rFonts w:ascii="Calibri" w:eastAsia="Times New Roman" w:hAnsi="Calibri" w:cs="Calibri"/>
                <w:color w:val="000000"/>
                <w:lang w:eastAsia="da-DK"/>
              </w:rPr>
            </w:pPr>
            <w:r w:rsidRPr="005A1E8E">
              <w:rPr>
                <w:rFonts w:ascii="Calibri" w:eastAsia="Times New Roman" w:hAnsi="Calibri" w:cs="Calibri"/>
                <w:color w:val="000000"/>
                <w:lang w:eastAsia="da-DK"/>
              </w:rPr>
              <w:t>Egenkapital</w:t>
            </w:r>
          </w:p>
        </w:tc>
        <w:tc>
          <w:tcPr>
            <w:tcW w:w="960" w:type="dxa"/>
            <w:tcBorders>
              <w:top w:val="nil"/>
              <w:left w:val="nil"/>
              <w:bottom w:val="nil"/>
              <w:right w:val="nil"/>
            </w:tcBorders>
            <w:shd w:val="clear" w:color="auto" w:fill="auto"/>
            <w:noWrap/>
            <w:vAlign w:val="bottom"/>
            <w:hideMark/>
          </w:tcPr>
          <w:p w:rsidR="005A1E8E" w:rsidRPr="005A1E8E" w:rsidRDefault="005A1E8E" w:rsidP="005A1E8E">
            <w:pPr>
              <w:spacing w:after="0" w:line="240" w:lineRule="auto"/>
              <w:jc w:val="right"/>
              <w:rPr>
                <w:rFonts w:ascii="Calibri" w:eastAsia="Times New Roman" w:hAnsi="Calibri" w:cs="Calibri"/>
                <w:color w:val="000000"/>
                <w:lang w:eastAsia="da-DK"/>
              </w:rPr>
            </w:pPr>
            <w:r w:rsidRPr="005A1E8E">
              <w:rPr>
                <w:rFonts w:ascii="Calibri" w:eastAsia="Times New Roman" w:hAnsi="Calibri" w:cs="Calibri"/>
                <w:color w:val="000000"/>
                <w:lang w:eastAsia="da-DK"/>
              </w:rPr>
              <w:t>220</w:t>
            </w:r>
          </w:p>
        </w:tc>
        <w:tc>
          <w:tcPr>
            <w:tcW w:w="960" w:type="dxa"/>
            <w:tcBorders>
              <w:top w:val="nil"/>
              <w:left w:val="nil"/>
              <w:bottom w:val="nil"/>
              <w:right w:val="nil"/>
            </w:tcBorders>
            <w:shd w:val="clear" w:color="auto" w:fill="auto"/>
            <w:noWrap/>
            <w:vAlign w:val="bottom"/>
            <w:hideMark/>
          </w:tcPr>
          <w:p w:rsidR="005A1E8E" w:rsidRPr="005A1E8E" w:rsidRDefault="005A1E8E" w:rsidP="005A1E8E">
            <w:pPr>
              <w:spacing w:after="0" w:line="240" w:lineRule="auto"/>
              <w:jc w:val="right"/>
              <w:rPr>
                <w:rFonts w:ascii="Calibri" w:eastAsia="Times New Roman" w:hAnsi="Calibri" w:cs="Calibri"/>
                <w:color w:val="000000"/>
                <w:lang w:eastAsia="da-DK"/>
              </w:rPr>
            </w:pPr>
            <w:r w:rsidRPr="005A1E8E">
              <w:rPr>
                <w:rFonts w:ascii="Calibri" w:eastAsia="Times New Roman" w:hAnsi="Calibri" w:cs="Calibri"/>
                <w:color w:val="000000"/>
                <w:lang w:eastAsia="da-DK"/>
              </w:rPr>
              <w:t>217</w:t>
            </w:r>
          </w:p>
        </w:tc>
        <w:tc>
          <w:tcPr>
            <w:tcW w:w="960" w:type="dxa"/>
            <w:tcBorders>
              <w:top w:val="nil"/>
              <w:left w:val="nil"/>
              <w:bottom w:val="nil"/>
              <w:right w:val="nil"/>
            </w:tcBorders>
            <w:shd w:val="clear" w:color="auto" w:fill="auto"/>
            <w:noWrap/>
            <w:vAlign w:val="bottom"/>
            <w:hideMark/>
          </w:tcPr>
          <w:p w:rsidR="005A1E8E" w:rsidRPr="005A1E8E" w:rsidRDefault="005A1E8E" w:rsidP="005A1E8E">
            <w:pPr>
              <w:spacing w:after="0" w:line="240" w:lineRule="auto"/>
              <w:jc w:val="right"/>
              <w:rPr>
                <w:rFonts w:ascii="Calibri" w:eastAsia="Times New Roman" w:hAnsi="Calibri" w:cs="Calibri"/>
                <w:color w:val="000000"/>
                <w:lang w:eastAsia="da-DK"/>
              </w:rPr>
            </w:pPr>
            <w:r w:rsidRPr="005A1E8E">
              <w:rPr>
                <w:rFonts w:ascii="Calibri" w:eastAsia="Times New Roman" w:hAnsi="Calibri" w:cs="Calibri"/>
                <w:color w:val="000000"/>
                <w:lang w:eastAsia="da-DK"/>
              </w:rPr>
              <w:t>212</w:t>
            </w:r>
          </w:p>
        </w:tc>
        <w:tc>
          <w:tcPr>
            <w:tcW w:w="960" w:type="dxa"/>
            <w:tcBorders>
              <w:top w:val="nil"/>
              <w:left w:val="nil"/>
              <w:bottom w:val="nil"/>
              <w:right w:val="nil"/>
            </w:tcBorders>
            <w:shd w:val="clear" w:color="auto" w:fill="auto"/>
            <w:noWrap/>
            <w:vAlign w:val="bottom"/>
            <w:hideMark/>
          </w:tcPr>
          <w:p w:rsidR="005A1E8E" w:rsidRPr="005A1E8E" w:rsidRDefault="005A1E8E" w:rsidP="005A1E8E">
            <w:pPr>
              <w:spacing w:after="0" w:line="240" w:lineRule="auto"/>
              <w:jc w:val="right"/>
              <w:rPr>
                <w:rFonts w:ascii="Calibri" w:eastAsia="Times New Roman" w:hAnsi="Calibri" w:cs="Calibri"/>
                <w:color w:val="000000"/>
                <w:lang w:eastAsia="da-DK"/>
              </w:rPr>
            </w:pPr>
            <w:r w:rsidRPr="005A1E8E">
              <w:rPr>
                <w:rFonts w:ascii="Calibri" w:eastAsia="Times New Roman" w:hAnsi="Calibri" w:cs="Calibri"/>
                <w:color w:val="000000"/>
                <w:lang w:eastAsia="da-DK"/>
              </w:rPr>
              <w:t>210</w:t>
            </w:r>
          </w:p>
        </w:tc>
        <w:tc>
          <w:tcPr>
            <w:tcW w:w="960" w:type="dxa"/>
            <w:tcBorders>
              <w:top w:val="nil"/>
              <w:left w:val="nil"/>
              <w:bottom w:val="nil"/>
              <w:right w:val="single" w:sz="4" w:space="0" w:color="auto"/>
            </w:tcBorders>
            <w:shd w:val="clear" w:color="auto" w:fill="auto"/>
            <w:noWrap/>
            <w:vAlign w:val="bottom"/>
            <w:hideMark/>
          </w:tcPr>
          <w:p w:rsidR="005A1E8E" w:rsidRPr="005A1E8E" w:rsidRDefault="005A1E8E" w:rsidP="005A1E8E">
            <w:pPr>
              <w:spacing w:after="0" w:line="240" w:lineRule="auto"/>
              <w:jc w:val="right"/>
              <w:rPr>
                <w:rFonts w:ascii="Calibri" w:eastAsia="Times New Roman" w:hAnsi="Calibri" w:cs="Calibri"/>
                <w:color w:val="000000"/>
                <w:lang w:eastAsia="da-DK"/>
              </w:rPr>
            </w:pPr>
            <w:r w:rsidRPr="005A1E8E">
              <w:rPr>
                <w:rFonts w:ascii="Calibri" w:eastAsia="Times New Roman" w:hAnsi="Calibri" w:cs="Calibri"/>
                <w:color w:val="000000"/>
                <w:lang w:eastAsia="da-DK"/>
              </w:rPr>
              <w:t>205</w:t>
            </w:r>
          </w:p>
        </w:tc>
      </w:tr>
      <w:tr w:rsidR="005A1E8E" w:rsidRPr="005A1E8E" w:rsidTr="005A1E8E">
        <w:trPr>
          <w:trHeight w:val="300"/>
        </w:trPr>
        <w:tc>
          <w:tcPr>
            <w:tcW w:w="2360" w:type="dxa"/>
            <w:tcBorders>
              <w:top w:val="nil"/>
              <w:left w:val="single" w:sz="4" w:space="0" w:color="auto"/>
              <w:bottom w:val="nil"/>
              <w:right w:val="nil"/>
            </w:tcBorders>
            <w:shd w:val="clear" w:color="auto" w:fill="auto"/>
            <w:noWrap/>
            <w:vAlign w:val="bottom"/>
            <w:hideMark/>
          </w:tcPr>
          <w:p w:rsidR="005A1E8E" w:rsidRPr="005A1E8E" w:rsidRDefault="005A1E8E" w:rsidP="005A1E8E">
            <w:pPr>
              <w:spacing w:after="0" w:line="240" w:lineRule="auto"/>
              <w:rPr>
                <w:rFonts w:ascii="Calibri" w:eastAsia="Times New Roman" w:hAnsi="Calibri" w:cs="Calibri"/>
                <w:color w:val="000000"/>
                <w:lang w:eastAsia="da-DK"/>
              </w:rPr>
            </w:pPr>
            <w:r w:rsidRPr="005A1E8E">
              <w:rPr>
                <w:rFonts w:ascii="Calibri" w:eastAsia="Times New Roman" w:hAnsi="Calibri" w:cs="Calibri"/>
                <w:color w:val="000000"/>
                <w:lang w:eastAsia="da-DK"/>
              </w:rPr>
              <w:t> </w:t>
            </w:r>
          </w:p>
        </w:tc>
        <w:tc>
          <w:tcPr>
            <w:tcW w:w="960" w:type="dxa"/>
            <w:tcBorders>
              <w:top w:val="nil"/>
              <w:left w:val="nil"/>
              <w:bottom w:val="nil"/>
              <w:right w:val="nil"/>
            </w:tcBorders>
            <w:shd w:val="clear" w:color="auto" w:fill="auto"/>
            <w:noWrap/>
            <w:vAlign w:val="bottom"/>
            <w:hideMark/>
          </w:tcPr>
          <w:p w:rsidR="005A1E8E" w:rsidRPr="005A1E8E" w:rsidRDefault="005A1E8E" w:rsidP="005A1E8E">
            <w:pPr>
              <w:spacing w:after="0" w:line="240" w:lineRule="auto"/>
              <w:rPr>
                <w:rFonts w:ascii="Calibri" w:eastAsia="Times New Roman" w:hAnsi="Calibri" w:cs="Calibri"/>
                <w:color w:val="000000"/>
                <w:lang w:eastAsia="da-DK"/>
              </w:rPr>
            </w:pPr>
          </w:p>
        </w:tc>
        <w:tc>
          <w:tcPr>
            <w:tcW w:w="960" w:type="dxa"/>
            <w:tcBorders>
              <w:top w:val="nil"/>
              <w:left w:val="nil"/>
              <w:bottom w:val="nil"/>
              <w:right w:val="nil"/>
            </w:tcBorders>
            <w:shd w:val="clear" w:color="auto" w:fill="auto"/>
            <w:noWrap/>
            <w:vAlign w:val="bottom"/>
            <w:hideMark/>
          </w:tcPr>
          <w:p w:rsidR="005A1E8E" w:rsidRPr="005A1E8E" w:rsidRDefault="005A1E8E" w:rsidP="005A1E8E">
            <w:pPr>
              <w:spacing w:after="0" w:line="240" w:lineRule="auto"/>
              <w:rPr>
                <w:rFonts w:ascii="Calibri" w:eastAsia="Times New Roman" w:hAnsi="Calibri" w:cs="Calibri"/>
                <w:color w:val="000000"/>
                <w:lang w:eastAsia="da-DK"/>
              </w:rPr>
            </w:pPr>
          </w:p>
        </w:tc>
        <w:tc>
          <w:tcPr>
            <w:tcW w:w="960" w:type="dxa"/>
            <w:tcBorders>
              <w:top w:val="nil"/>
              <w:left w:val="nil"/>
              <w:bottom w:val="nil"/>
              <w:right w:val="nil"/>
            </w:tcBorders>
            <w:shd w:val="clear" w:color="auto" w:fill="auto"/>
            <w:noWrap/>
            <w:vAlign w:val="bottom"/>
            <w:hideMark/>
          </w:tcPr>
          <w:p w:rsidR="005A1E8E" w:rsidRPr="005A1E8E" w:rsidRDefault="005A1E8E" w:rsidP="005A1E8E">
            <w:pPr>
              <w:spacing w:after="0" w:line="240" w:lineRule="auto"/>
              <w:rPr>
                <w:rFonts w:ascii="Calibri" w:eastAsia="Times New Roman" w:hAnsi="Calibri" w:cs="Calibri"/>
                <w:color w:val="000000"/>
                <w:lang w:eastAsia="da-DK"/>
              </w:rPr>
            </w:pPr>
          </w:p>
        </w:tc>
        <w:tc>
          <w:tcPr>
            <w:tcW w:w="960" w:type="dxa"/>
            <w:tcBorders>
              <w:top w:val="nil"/>
              <w:left w:val="nil"/>
              <w:bottom w:val="nil"/>
              <w:right w:val="nil"/>
            </w:tcBorders>
            <w:shd w:val="clear" w:color="auto" w:fill="auto"/>
            <w:noWrap/>
            <w:vAlign w:val="bottom"/>
            <w:hideMark/>
          </w:tcPr>
          <w:p w:rsidR="005A1E8E" w:rsidRPr="005A1E8E" w:rsidRDefault="005A1E8E" w:rsidP="005A1E8E">
            <w:pPr>
              <w:spacing w:after="0" w:line="240" w:lineRule="auto"/>
              <w:rPr>
                <w:rFonts w:ascii="Calibri" w:eastAsia="Times New Roman" w:hAnsi="Calibri" w:cs="Calibri"/>
                <w:color w:val="000000"/>
                <w:lang w:eastAsia="da-DK"/>
              </w:rPr>
            </w:pPr>
          </w:p>
        </w:tc>
        <w:tc>
          <w:tcPr>
            <w:tcW w:w="960" w:type="dxa"/>
            <w:tcBorders>
              <w:top w:val="nil"/>
              <w:left w:val="nil"/>
              <w:bottom w:val="nil"/>
              <w:right w:val="single" w:sz="4" w:space="0" w:color="auto"/>
            </w:tcBorders>
            <w:shd w:val="clear" w:color="auto" w:fill="auto"/>
            <w:noWrap/>
            <w:vAlign w:val="bottom"/>
            <w:hideMark/>
          </w:tcPr>
          <w:p w:rsidR="005A1E8E" w:rsidRPr="005A1E8E" w:rsidRDefault="005A1E8E" w:rsidP="005A1E8E">
            <w:pPr>
              <w:spacing w:after="0" w:line="240" w:lineRule="auto"/>
              <w:rPr>
                <w:rFonts w:ascii="Calibri" w:eastAsia="Times New Roman" w:hAnsi="Calibri" w:cs="Calibri"/>
                <w:color w:val="000000"/>
                <w:lang w:eastAsia="da-DK"/>
              </w:rPr>
            </w:pPr>
            <w:r w:rsidRPr="005A1E8E">
              <w:rPr>
                <w:rFonts w:ascii="Calibri" w:eastAsia="Times New Roman" w:hAnsi="Calibri" w:cs="Calibri"/>
                <w:color w:val="000000"/>
                <w:lang w:eastAsia="da-DK"/>
              </w:rPr>
              <w:t> </w:t>
            </w:r>
          </w:p>
        </w:tc>
      </w:tr>
      <w:tr w:rsidR="005A1E8E" w:rsidRPr="005A1E8E" w:rsidTr="005A1E8E">
        <w:trPr>
          <w:trHeight w:val="300"/>
        </w:trPr>
        <w:tc>
          <w:tcPr>
            <w:tcW w:w="2360" w:type="dxa"/>
            <w:tcBorders>
              <w:top w:val="nil"/>
              <w:left w:val="single" w:sz="4" w:space="0" w:color="auto"/>
              <w:bottom w:val="nil"/>
              <w:right w:val="nil"/>
            </w:tcBorders>
            <w:shd w:val="clear" w:color="auto" w:fill="auto"/>
            <w:noWrap/>
            <w:vAlign w:val="bottom"/>
            <w:hideMark/>
          </w:tcPr>
          <w:p w:rsidR="005A1E8E" w:rsidRPr="005A1E8E" w:rsidRDefault="005A1E8E" w:rsidP="005A1E8E">
            <w:pPr>
              <w:spacing w:after="0" w:line="240" w:lineRule="auto"/>
              <w:rPr>
                <w:rFonts w:ascii="Calibri" w:eastAsia="Times New Roman" w:hAnsi="Calibri" w:cs="Calibri"/>
                <w:color w:val="000000"/>
                <w:lang w:eastAsia="da-DK"/>
              </w:rPr>
            </w:pPr>
            <w:r w:rsidRPr="005A1E8E">
              <w:rPr>
                <w:rFonts w:ascii="Calibri" w:eastAsia="Times New Roman" w:hAnsi="Calibri" w:cs="Calibri"/>
                <w:color w:val="000000"/>
                <w:lang w:eastAsia="da-DK"/>
              </w:rPr>
              <w:t>I/O</w:t>
            </w:r>
          </w:p>
        </w:tc>
        <w:tc>
          <w:tcPr>
            <w:tcW w:w="960" w:type="dxa"/>
            <w:tcBorders>
              <w:top w:val="nil"/>
              <w:left w:val="nil"/>
              <w:bottom w:val="nil"/>
              <w:right w:val="nil"/>
            </w:tcBorders>
            <w:shd w:val="clear" w:color="auto" w:fill="auto"/>
            <w:noWrap/>
            <w:vAlign w:val="bottom"/>
            <w:hideMark/>
          </w:tcPr>
          <w:p w:rsidR="005A1E8E" w:rsidRPr="005A1E8E" w:rsidRDefault="005A1E8E" w:rsidP="005A1E8E">
            <w:pPr>
              <w:spacing w:after="0" w:line="240" w:lineRule="auto"/>
              <w:jc w:val="right"/>
              <w:rPr>
                <w:rFonts w:ascii="Calibri" w:eastAsia="Times New Roman" w:hAnsi="Calibri" w:cs="Calibri"/>
                <w:color w:val="000000"/>
                <w:lang w:eastAsia="da-DK"/>
              </w:rPr>
            </w:pPr>
            <w:r w:rsidRPr="005A1E8E">
              <w:rPr>
                <w:rFonts w:ascii="Calibri" w:eastAsia="Times New Roman" w:hAnsi="Calibri" w:cs="Calibri"/>
                <w:color w:val="000000"/>
                <w:lang w:eastAsia="da-DK"/>
              </w:rPr>
              <w:t>1,06</w:t>
            </w:r>
          </w:p>
        </w:tc>
        <w:tc>
          <w:tcPr>
            <w:tcW w:w="960" w:type="dxa"/>
            <w:tcBorders>
              <w:top w:val="nil"/>
              <w:left w:val="nil"/>
              <w:bottom w:val="nil"/>
              <w:right w:val="nil"/>
            </w:tcBorders>
            <w:shd w:val="clear" w:color="auto" w:fill="auto"/>
            <w:noWrap/>
            <w:vAlign w:val="bottom"/>
            <w:hideMark/>
          </w:tcPr>
          <w:p w:rsidR="005A1E8E" w:rsidRPr="005A1E8E" w:rsidRDefault="005A1E8E" w:rsidP="005A1E8E">
            <w:pPr>
              <w:spacing w:after="0" w:line="240" w:lineRule="auto"/>
              <w:jc w:val="right"/>
              <w:rPr>
                <w:rFonts w:ascii="Calibri" w:eastAsia="Times New Roman" w:hAnsi="Calibri" w:cs="Calibri"/>
                <w:color w:val="000000"/>
                <w:lang w:eastAsia="da-DK"/>
              </w:rPr>
            </w:pPr>
            <w:r w:rsidRPr="005A1E8E">
              <w:rPr>
                <w:rFonts w:ascii="Calibri" w:eastAsia="Times New Roman" w:hAnsi="Calibri" w:cs="Calibri"/>
                <w:color w:val="000000"/>
                <w:lang w:eastAsia="da-DK"/>
              </w:rPr>
              <w:t>1,06</w:t>
            </w:r>
          </w:p>
        </w:tc>
        <w:tc>
          <w:tcPr>
            <w:tcW w:w="960" w:type="dxa"/>
            <w:tcBorders>
              <w:top w:val="nil"/>
              <w:left w:val="nil"/>
              <w:bottom w:val="nil"/>
              <w:right w:val="nil"/>
            </w:tcBorders>
            <w:shd w:val="clear" w:color="auto" w:fill="auto"/>
            <w:noWrap/>
            <w:vAlign w:val="bottom"/>
            <w:hideMark/>
          </w:tcPr>
          <w:p w:rsidR="005A1E8E" w:rsidRPr="005A1E8E" w:rsidRDefault="005A1E8E" w:rsidP="005A1E8E">
            <w:pPr>
              <w:spacing w:after="0" w:line="240" w:lineRule="auto"/>
              <w:jc w:val="right"/>
              <w:rPr>
                <w:rFonts w:ascii="Calibri" w:eastAsia="Times New Roman" w:hAnsi="Calibri" w:cs="Calibri"/>
                <w:color w:val="000000"/>
                <w:lang w:eastAsia="da-DK"/>
              </w:rPr>
            </w:pPr>
            <w:r w:rsidRPr="005A1E8E">
              <w:rPr>
                <w:rFonts w:ascii="Calibri" w:eastAsia="Times New Roman" w:hAnsi="Calibri" w:cs="Calibri"/>
                <w:color w:val="000000"/>
                <w:lang w:eastAsia="da-DK"/>
              </w:rPr>
              <w:t>1,01</w:t>
            </w:r>
          </w:p>
        </w:tc>
        <w:tc>
          <w:tcPr>
            <w:tcW w:w="960" w:type="dxa"/>
            <w:tcBorders>
              <w:top w:val="nil"/>
              <w:left w:val="nil"/>
              <w:bottom w:val="nil"/>
              <w:right w:val="nil"/>
            </w:tcBorders>
            <w:shd w:val="clear" w:color="auto" w:fill="auto"/>
            <w:noWrap/>
            <w:vAlign w:val="bottom"/>
            <w:hideMark/>
          </w:tcPr>
          <w:p w:rsidR="005A1E8E" w:rsidRPr="005A1E8E" w:rsidRDefault="005A1E8E" w:rsidP="005A1E8E">
            <w:pPr>
              <w:spacing w:after="0" w:line="240" w:lineRule="auto"/>
              <w:jc w:val="right"/>
              <w:rPr>
                <w:rFonts w:ascii="Calibri" w:eastAsia="Times New Roman" w:hAnsi="Calibri" w:cs="Calibri"/>
                <w:color w:val="000000"/>
                <w:lang w:eastAsia="da-DK"/>
              </w:rPr>
            </w:pPr>
            <w:r w:rsidRPr="005A1E8E">
              <w:rPr>
                <w:rFonts w:ascii="Calibri" w:eastAsia="Times New Roman" w:hAnsi="Calibri" w:cs="Calibri"/>
                <w:color w:val="000000"/>
                <w:lang w:eastAsia="da-DK"/>
              </w:rPr>
              <w:t>1,16</w:t>
            </w:r>
          </w:p>
        </w:tc>
        <w:tc>
          <w:tcPr>
            <w:tcW w:w="960" w:type="dxa"/>
            <w:tcBorders>
              <w:top w:val="nil"/>
              <w:left w:val="nil"/>
              <w:bottom w:val="nil"/>
              <w:right w:val="single" w:sz="4" w:space="0" w:color="auto"/>
            </w:tcBorders>
            <w:shd w:val="clear" w:color="auto" w:fill="auto"/>
            <w:noWrap/>
            <w:vAlign w:val="bottom"/>
            <w:hideMark/>
          </w:tcPr>
          <w:p w:rsidR="005A1E8E" w:rsidRPr="005A1E8E" w:rsidRDefault="005A1E8E" w:rsidP="005A1E8E">
            <w:pPr>
              <w:spacing w:after="0" w:line="240" w:lineRule="auto"/>
              <w:jc w:val="right"/>
              <w:rPr>
                <w:rFonts w:ascii="Calibri" w:eastAsia="Times New Roman" w:hAnsi="Calibri" w:cs="Calibri"/>
                <w:color w:val="000000"/>
                <w:lang w:eastAsia="da-DK"/>
              </w:rPr>
            </w:pPr>
            <w:r w:rsidRPr="005A1E8E">
              <w:rPr>
                <w:rFonts w:ascii="Calibri" w:eastAsia="Times New Roman" w:hAnsi="Calibri" w:cs="Calibri"/>
                <w:color w:val="000000"/>
                <w:lang w:eastAsia="da-DK"/>
              </w:rPr>
              <w:t>1,44</w:t>
            </w:r>
          </w:p>
        </w:tc>
      </w:tr>
      <w:tr w:rsidR="005A1E8E" w:rsidRPr="005A1E8E" w:rsidTr="005A1E8E">
        <w:trPr>
          <w:trHeight w:val="300"/>
        </w:trPr>
        <w:tc>
          <w:tcPr>
            <w:tcW w:w="2360" w:type="dxa"/>
            <w:tcBorders>
              <w:top w:val="nil"/>
              <w:left w:val="single" w:sz="4" w:space="0" w:color="auto"/>
              <w:bottom w:val="nil"/>
              <w:right w:val="nil"/>
            </w:tcBorders>
            <w:shd w:val="clear" w:color="auto" w:fill="auto"/>
            <w:noWrap/>
            <w:vAlign w:val="bottom"/>
            <w:hideMark/>
          </w:tcPr>
          <w:p w:rsidR="005A1E8E" w:rsidRPr="005A1E8E" w:rsidRDefault="005A1E8E" w:rsidP="005A1E8E">
            <w:pPr>
              <w:spacing w:after="0" w:line="240" w:lineRule="auto"/>
              <w:rPr>
                <w:rFonts w:ascii="Calibri" w:eastAsia="Times New Roman" w:hAnsi="Calibri" w:cs="Calibri"/>
                <w:color w:val="000000"/>
                <w:lang w:eastAsia="da-DK"/>
              </w:rPr>
            </w:pPr>
            <w:r w:rsidRPr="005A1E8E">
              <w:rPr>
                <w:rFonts w:ascii="Calibri" w:eastAsia="Times New Roman" w:hAnsi="Calibri" w:cs="Calibri"/>
                <w:color w:val="000000"/>
                <w:lang w:eastAsia="da-DK"/>
              </w:rPr>
              <w:t>EK forretning f. skat</w:t>
            </w:r>
          </w:p>
        </w:tc>
        <w:tc>
          <w:tcPr>
            <w:tcW w:w="960" w:type="dxa"/>
            <w:tcBorders>
              <w:top w:val="nil"/>
              <w:left w:val="nil"/>
              <w:bottom w:val="nil"/>
              <w:right w:val="nil"/>
            </w:tcBorders>
            <w:shd w:val="clear" w:color="auto" w:fill="auto"/>
            <w:noWrap/>
            <w:vAlign w:val="bottom"/>
            <w:hideMark/>
          </w:tcPr>
          <w:p w:rsidR="005A1E8E" w:rsidRPr="005A1E8E" w:rsidRDefault="005A1E8E" w:rsidP="005A1E8E">
            <w:pPr>
              <w:spacing w:after="0" w:line="240" w:lineRule="auto"/>
              <w:jc w:val="right"/>
              <w:rPr>
                <w:rFonts w:ascii="Calibri" w:eastAsia="Times New Roman" w:hAnsi="Calibri" w:cs="Calibri"/>
                <w:color w:val="000000"/>
                <w:lang w:eastAsia="da-DK"/>
              </w:rPr>
            </w:pPr>
            <w:r w:rsidRPr="005A1E8E">
              <w:rPr>
                <w:rFonts w:ascii="Calibri" w:eastAsia="Times New Roman" w:hAnsi="Calibri" w:cs="Calibri"/>
                <w:color w:val="000000"/>
                <w:lang w:eastAsia="da-DK"/>
              </w:rPr>
              <w:t>2,5</w:t>
            </w:r>
          </w:p>
        </w:tc>
        <w:tc>
          <w:tcPr>
            <w:tcW w:w="960" w:type="dxa"/>
            <w:tcBorders>
              <w:top w:val="nil"/>
              <w:left w:val="nil"/>
              <w:bottom w:val="nil"/>
              <w:right w:val="nil"/>
            </w:tcBorders>
            <w:shd w:val="clear" w:color="auto" w:fill="auto"/>
            <w:noWrap/>
            <w:vAlign w:val="bottom"/>
            <w:hideMark/>
          </w:tcPr>
          <w:p w:rsidR="005A1E8E" w:rsidRPr="005A1E8E" w:rsidRDefault="005A1E8E" w:rsidP="005A1E8E">
            <w:pPr>
              <w:spacing w:after="0" w:line="240" w:lineRule="auto"/>
              <w:jc w:val="right"/>
              <w:rPr>
                <w:rFonts w:ascii="Calibri" w:eastAsia="Times New Roman" w:hAnsi="Calibri" w:cs="Calibri"/>
                <w:color w:val="000000"/>
                <w:lang w:eastAsia="da-DK"/>
              </w:rPr>
            </w:pPr>
            <w:r w:rsidRPr="005A1E8E">
              <w:rPr>
                <w:rFonts w:ascii="Calibri" w:eastAsia="Times New Roman" w:hAnsi="Calibri" w:cs="Calibri"/>
                <w:color w:val="000000"/>
                <w:lang w:eastAsia="da-DK"/>
              </w:rPr>
              <w:t>3,1</w:t>
            </w:r>
          </w:p>
        </w:tc>
        <w:tc>
          <w:tcPr>
            <w:tcW w:w="960" w:type="dxa"/>
            <w:tcBorders>
              <w:top w:val="nil"/>
              <w:left w:val="nil"/>
              <w:bottom w:val="nil"/>
              <w:right w:val="nil"/>
            </w:tcBorders>
            <w:shd w:val="clear" w:color="auto" w:fill="auto"/>
            <w:noWrap/>
            <w:vAlign w:val="bottom"/>
            <w:hideMark/>
          </w:tcPr>
          <w:p w:rsidR="005A1E8E" w:rsidRPr="005A1E8E" w:rsidRDefault="005A1E8E" w:rsidP="005A1E8E">
            <w:pPr>
              <w:spacing w:after="0" w:line="240" w:lineRule="auto"/>
              <w:jc w:val="right"/>
              <w:rPr>
                <w:rFonts w:ascii="Calibri" w:eastAsia="Times New Roman" w:hAnsi="Calibri" w:cs="Calibri"/>
                <w:color w:val="000000"/>
                <w:lang w:eastAsia="da-DK"/>
              </w:rPr>
            </w:pPr>
            <w:r w:rsidRPr="005A1E8E">
              <w:rPr>
                <w:rFonts w:ascii="Calibri" w:eastAsia="Times New Roman" w:hAnsi="Calibri" w:cs="Calibri"/>
                <w:color w:val="000000"/>
                <w:lang w:eastAsia="da-DK"/>
              </w:rPr>
              <w:t>0,6</w:t>
            </w:r>
          </w:p>
        </w:tc>
        <w:tc>
          <w:tcPr>
            <w:tcW w:w="960" w:type="dxa"/>
            <w:tcBorders>
              <w:top w:val="nil"/>
              <w:left w:val="nil"/>
              <w:bottom w:val="nil"/>
              <w:right w:val="nil"/>
            </w:tcBorders>
            <w:shd w:val="clear" w:color="auto" w:fill="auto"/>
            <w:noWrap/>
            <w:vAlign w:val="bottom"/>
            <w:hideMark/>
          </w:tcPr>
          <w:p w:rsidR="005A1E8E" w:rsidRPr="005A1E8E" w:rsidRDefault="005A1E8E" w:rsidP="005A1E8E">
            <w:pPr>
              <w:spacing w:after="0" w:line="240" w:lineRule="auto"/>
              <w:jc w:val="right"/>
              <w:rPr>
                <w:rFonts w:ascii="Calibri" w:eastAsia="Times New Roman" w:hAnsi="Calibri" w:cs="Calibri"/>
                <w:color w:val="000000"/>
                <w:lang w:eastAsia="da-DK"/>
              </w:rPr>
            </w:pPr>
            <w:r w:rsidRPr="005A1E8E">
              <w:rPr>
                <w:rFonts w:ascii="Calibri" w:eastAsia="Times New Roman" w:hAnsi="Calibri" w:cs="Calibri"/>
                <w:color w:val="000000"/>
                <w:lang w:eastAsia="da-DK"/>
              </w:rPr>
              <w:t>6,8</w:t>
            </w:r>
          </w:p>
        </w:tc>
        <w:tc>
          <w:tcPr>
            <w:tcW w:w="960" w:type="dxa"/>
            <w:tcBorders>
              <w:top w:val="nil"/>
              <w:left w:val="nil"/>
              <w:bottom w:val="nil"/>
              <w:right w:val="single" w:sz="4" w:space="0" w:color="auto"/>
            </w:tcBorders>
            <w:shd w:val="clear" w:color="auto" w:fill="auto"/>
            <w:noWrap/>
            <w:vAlign w:val="bottom"/>
            <w:hideMark/>
          </w:tcPr>
          <w:p w:rsidR="005A1E8E" w:rsidRPr="005A1E8E" w:rsidRDefault="005A1E8E" w:rsidP="005A1E8E">
            <w:pPr>
              <w:spacing w:after="0" w:line="240" w:lineRule="auto"/>
              <w:jc w:val="right"/>
              <w:rPr>
                <w:rFonts w:ascii="Calibri" w:eastAsia="Times New Roman" w:hAnsi="Calibri" w:cs="Calibri"/>
                <w:color w:val="000000"/>
                <w:lang w:eastAsia="da-DK"/>
              </w:rPr>
            </w:pPr>
            <w:r w:rsidRPr="005A1E8E">
              <w:rPr>
                <w:rFonts w:ascii="Calibri" w:eastAsia="Times New Roman" w:hAnsi="Calibri" w:cs="Calibri"/>
                <w:color w:val="000000"/>
                <w:lang w:eastAsia="da-DK"/>
              </w:rPr>
              <w:t>15,3</w:t>
            </w:r>
          </w:p>
        </w:tc>
      </w:tr>
      <w:tr w:rsidR="005A1E8E" w:rsidRPr="005A1E8E" w:rsidTr="005A1E8E">
        <w:trPr>
          <w:trHeight w:val="300"/>
        </w:trPr>
        <w:tc>
          <w:tcPr>
            <w:tcW w:w="2360" w:type="dxa"/>
            <w:tcBorders>
              <w:top w:val="nil"/>
              <w:left w:val="single" w:sz="4" w:space="0" w:color="auto"/>
              <w:bottom w:val="nil"/>
              <w:right w:val="nil"/>
            </w:tcBorders>
            <w:shd w:val="clear" w:color="auto" w:fill="auto"/>
            <w:noWrap/>
            <w:vAlign w:val="bottom"/>
            <w:hideMark/>
          </w:tcPr>
          <w:p w:rsidR="005A1E8E" w:rsidRPr="005A1E8E" w:rsidRDefault="005A1E8E" w:rsidP="005A1E8E">
            <w:pPr>
              <w:spacing w:after="0" w:line="240" w:lineRule="auto"/>
              <w:rPr>
                <w:rFonts w:ascii="Calibri" w:eastAsia="Times New Roman" w:hAnsi="Calibri" w:cs="Calibri"/>
                <w:color w:val="000000"/>
                <w:lang w:eastAsia="da-DK"/>
              </w:rPr>
            </w:pPr>
            <w:r w:rsidRPr="005A1E8E">
              <w:rPr>
                <w:rFonts w:ascii="Calibri" w:eastAsia="Times New Roman" w:hAnsi="Calibri" w:cs="Calibri"/>
                <w:color w:val="000000"/>
                <w:lang w:eastAsia="da-DK"/>
              </w:rPr>
              <w:t>EK forrentning e. skat</w:t>
            </w:r>
          </w:p>
        </w:tc>
        <w:tc>
          <w:tcPr>
            <w:tcW w:w="960" w:type="dxa"/>
            <w:tcBorders>
              <w:top w:val="nil"/>
              <w:left w:val="nil"/>
              <w:bottom w:val="nil"/>
              <w:right w:val="nil"/>
            </w:tcBorders>
            <w:shd w:val="clear" w:color="auto" w:fill="auto"/>
            <w:noWrap/>
            <w:vAlign w:val="bottom"/>
            <w:hideMark/>
          </w:tcPr>
          <w:p w:rsidR="005A1E8E" w:rsidRPr="005A1E8E" w:rsidRDefault="005A1E8E" w:rsidP="005A1E8E">
            <w:pPr>
              <w:spacing w:after="0" w:line="240" w:lineRule="auto"/>
              <w:jc w:val="right"/>
              <w:rPr>
                <w:rFonts w:ascii="Calibri" w:eastAsia="Times New Roman" w:hAnsi="Calibri" w:cs="Calibri"/>
                <w:color w:val="000000"/>
                <w:lang w:eastAsia="da-DK"/>
              </w:rPr>
            </w:pPr>
            <w:r w:rsidRPr="005A1E8E">
              <w:rPr>
                <w:rFonts w:ascii="Calibri" w:eastAsia="Times New Roman" w:hAnsi="Calibri" w:cs="Calibri"/>
                <w:color w:val="000000"/>
                <w:lang w:eastAsia="da-DK"/>
              </w:rPr>
              <w:t>1,9</w:t>
            </w:r>
          </w:p>
        </w:tc>
        <w:tc>
          <w:tcPr>
            <w:tcW w:w="960" w:type="dxa"/>
            <w:tcBorders>
              <w:top w:val="nil"/>
              <w:left w:val="nil"/>
              <w:bottom w:val="nil"/>
              <w:right w:val="nil"/>
            </w:tcBorders>
            <w:shd w:val="clear" w:color="auto" w:fill="auto"/>
            <w:noWrap/>
            <w:vAlign w:val="bottom"/>
            <w:hideMark/>
          </w:tcPr>
          <w:p w:rsidR="005A1E8E" w:rsidRPr="005A1E8E" w:rsidRDefault="005A1E8E" w:rsidP="005A1E8E">
            <w:pPr>
              <w:spacing w:after="0" w:line="240" w:lineRule="auto"/>
              <w:jc w:val="right"/>
              <w:rPr>
                <w:rFonts w:ascii="Calibri" w:eastAsia="Times New Roman" w:hAnsi="Calibri" w:cs="Calibri"/>
                <w:color w:val="000000"/>
                <w:lang w:eastAsia="da-DK"/>
              </w:rPr>
            </w:pPr>
            <w:r w:rsidRPr="005A1E8E">
              <w:rPr>
                <w:rFonts w:ascii="Calibri" w:eastAsia="Times New Roman" w:hAnsi="Calibri" w:cs="Calibri"/>
                <w:color w:val="000000"/>
                <w:lang w:eastAsia="da-DK"/>
              </w:rPr>
              <w:t>2,3</w:t>
            </w:r>
          </w:p>
        </w:tc>
        <w:tc>
          <w:tcPr>
            <w:tcW w:w="960" w:type="dxa"/>
            <w:tcBorders>
              <w:top w:val="nil"/>
              <w:left w:val="nil"/>
              <w:bottom w:val="nil"/>
              <w:right w:val="nil"/>
            </w:tcBorders>
            <w:shd w:val="clear" w:color="auto" w:fill="auto"/>
            <w:noWrap/>
            <w:vAlign w:val="bottom"/>
            <w:hideMark/>
          </w:tcPr>
          <w:p w:rsidR="005A1E8E" w:rsidRPr="005A1E8E" w:rsidRDefault="005A1E8E" w:rsidP="005A1E8E">
            <w:pPr>
              <w:spacing w:after="0" w:line="240" w:lineRule="auto"/>
              <w:jc w:val="right"/>
              <w:rPr>
                <w:rFonts w:ascii="Calibri" w:eastAsia="Times New Roman" w:hAnsi="Calibri" w:cs="Calibri"/>
                <w:color w:val="000000"/>
                <w:lang w:eastAsia="da-DK"/>
              </w:rPr>
            </w:pPr>
            <w:r w:rsidRPr="005A1E8E">
              <w:rPr>
                <w:rFonts w:ascii="Calibri" w:eastAsia="Times New Roman" w:hAnsi="Calibri" w:cs="Calibri"/>
                <w:color w:val="000000"/>
                <w:lang w:eastAsia="da-DK"/>
              </w:rPr>
              <w:t>0,7</w:t>
            </w:r>
          </w:p>
        </w:tc>
        <w:tc>
          <w:tcPr>
            <w:tcW w:w="960" w:type="dxa"/>
            <w:tcBorders>
              <w:top w:val="nil"/>
              <w:left w:val="nil"/>
              <w:bottom w:val="nil"/>
              <w:right w:val="nil"/>
            </w:tcBorders>
            <w:shd w:val="clear" w:color="auto" w:fill="auto"/>
            <w:noWrap/>
            <w:vAlign w:val="bottom"/>
            <w:hideMark/>
          </w:tcPr>
          <w:p w:rsidR="005A1E8E" w:rsidRPr="005A1E8E" w:rsidRDefault="005A1E8E" w:rsidP="005A1E8E">
            <w:pPr>
              <w:spacing w:after="0" w:line="240" w:lineRule="auto"/>
              <w:jc w:val="right"/>
              <w:rPr>
                <w:rFonts w:ascii="Calibri" w:eastAsia="Times New Roman" w:hAnsi="Calibri" w:cs="Calibri"/>
                <w:color w:val="000000"/>
                <w:lang w:eastAsia="da-DK"/>
              </w:rPr>
            </w:pPr>
            <w:r w:rsidRPr="005A1E8E">
              <w:rPr>
                <w:rFonts w:ascii="Calibri" w:eastAsia="Times New Roman" w:hAnsi="Calibri" w:cs="Calibri"/>
                <w:color w:val="000000"/>
                <w:lang w:eastAsia="da-DK"/>
              </w:rPr>
              <w:t>5,4</w:t>
            </w:r>
          </w:p>
        </w:tc>
        <w:tc>
          <w:tcPr>
            <w:tcW w:w="960" w:type="dxa"/>
            <w:tcBorders>
              <w:top w:val="nil"/>
              <w:left w:val="nil"/>
              <w:bottom w:val="nil"/>
              <w:right w:val="single" w:sz="4" w:space="0" w:color="auto"/>
            </w:tcBorders>
            <w:shd w:val="clear" w:color="auto" w:fill="auto"/>
            <w:noWrap/>
            <w:vAlign w:val="bottom"/>
            <w:hideMark/>
          </w:tcPr>
          <w:p w:rsidR="005A1E8E" w:rsidRPr="005A1E8E" w:rsidRDefault="005A1E8E" w:rsidP="005A1E8E">
            <w:pPr>
              <w:spacing w:after="0" w:line="240" w:lineRule="auto"/>
              <w:jc w:val="right"/>
              <w:rPr>
                <w:rFonts w:ascii="Calibri" w:eastAsia="Times New Roman" w:hAnsi="Calibri" w:cs="Calibri"/>
                <w:color w:val="000000"/>
                <w:lang w:eastAsia="da-DK"/>
              </w:rPr>
            </w:pPr>
            <w:r w:rsidRPr="005A1E8E">
              <w:rPr>
                <w:rFonts w:ascii="Calibri" w:eastAsia="Times New Roman" w:hAnsi="Calibri" w:cs="Calibri"/>
                <w:color w:val="000000"/>
                <w:lang w:eastAsia="da-DK"/>
              </w:rPr>
              <w:t>11,6</w:t>
            </w:r>
          </w:p>
        </w:tc>
      </w:tr>
      <w:tr w:rsidR="005A1E8E" w:rsidRPr="005A1E8E" w:rsidTr="005A1E8E">
        <w:trPr>
          <w:trHeight w:val="300"/>
        </w:trPr>
        <w:tc>
          <w:tcPr>
            <w:tcW w:w="2360" w:type="dxa"/>
            <w:tcBorders>
              <w:top w:val="nil"/>
              <w:left w:val="single" w:sz="4" w:space="0" w:color="auto"/>
              <w:bottom w:val="nil"/>
              <w:right w:val="nil"/>
            </w:tcBorders>
            <w:shd w:val="clear" w:color="auto" w:fill="auto"/>
            <w:noWrap/>
            <w:vAlign w:val="bottom"/>
            <w:hideMark/>
          </w:tcPr>
          <w:p w:rsidR="005A1E8E" w:rsidRPr="005A1E8E" w:rsidRDefault="005A1E8E" w:rsidP="005A1E8E">
            <w:pPr>
              <w:spacing w:after="0" w:line="240" w:lineRule="auto"/>
              <w:rPr>
                <w:rFonts w:ascii="Calibri" w:eastAsia="Times New Roman" w:hAnsi="Calibri" w:cs="Calibri"/>
                <w:color w:val="000000"/>
                <w:lang w:eastAsia="da-DK"/>
              </w:rPr>
            </w:pPr>
            <w:r w:rsidRPr="005A1E8E">
              <w:rPr>
                <w:rFonts w:ascii="Calibri" w:eastAsia="Times New Roman" w:hAnsi="Calibri" w:cs="Calibri"/>
                <w:color w:val="000000"/>
                <w:lang w:eastAsia="da-DK"/>
              </w:rPr>
              <w:t>Nedskrivninger i %</w:t>
            </w:r>
          </w:p>
        </w:tc>
        <w:tc>
          <w:tcPr>
            <w:tcW w:w="960" w:type="dxa"/>
            <w:tcBorders>
              <w:top w:val="nil"/>
              <w:left w:val="nil"/>
              <w:bottom w:val="nil"/>
              <w:right w:val="nil"/>
            </w:tcBorders>
            <w:shd w:val="clear" w:color="auto" w:fill="auto"/>
            <w:noWrap/>
            <w:vAlign w:val="bottom"/>
            <w:hideMark/>
          </w:tcPr>
          <w:p w:rsidR="005A1E8E" w:rsidRPr="005A1E8E" w:rsidRDefault="005A1E8E" w:rsidP="005A1E8E">
            <w:pPr>
              <w:spacing w:after="0" w:line="240" w:lineRule="auto"/>
              <w:jc w:val="right"/>
              <w:rPr>
                <w:rFonts w:ascii="Calibri" w:eastAsia="Times New Roman" w:hAnsi="Calibri" w:cs="Calibri"/>
                <w:color w:val="000000"/>
                <w:lang w:eastAsia="da-DK"/>
              </w:rPr>
            </w:pPr>
            <w:r w:rsidRPr="005A1E8E">
              <w:rPr>
                <w:rFonts w:ascii="Calibri" w:eastAsia="Times New Roman" w:hAnsi="Calibri" w:cs="Calibri"/>
                <w:color w:val="000000"/>
                <w:lang w:eastAsia="da-DK"/>
              </w:rPr>
              <w:t>1,2</w:t>
            </w:r>
          </w:p>
        </w:tc>
        <w:tc>
          <w:tcPr>
            <w:tcW w:w="960" w:type="dxa"/>
            <w:tcBorders>
              <w:top w:val="nil"/>
              <w:left w:val="nil"/>
              <w:bottom w:val="nil"/>
              <w:right w:val="nil"/>
            </w:tcBorders>
            <w:shd w:val="clear" w:color="auto" w:fill="auto"/>
            <w:noWrap/>
            <w:vAlign w:val="bottom"/>
            <w:hideMark/>
          </w:tcPr>
          <w:p w:rsidR="005A1E8E" w:rsidRPr="005A1E8E" w:rsidRDefault="005A1E8E" w:rsidP="005A1E8E">
            <w:pPr>
              <w:spacing w:after="0" w:line="240" w:lineRule="auto"/>
              <w:jc w:val="right"/>
              <w:rPr>
                <w:rFonts w:ascii="Calibri" w:eastAsia="Times New Roman" w:hAnsi="Calibri" w:cs="Calibri"/>
                <w:color w:val="000000"/>
                <w:lang w:eastAsia="da-DK"/>
              </w:rPr>
            </w:pPr>
            <w:r w:rsidRPr="005A1E8E">
              <w:rPr>
                <w:rFonts w:ascii="Calibri" w:eastAsia="Times New Roman" w:hAnsi="Calibri" w:cs="Calibri"/>
                <w:color w:val="000000"/>
                <w:lang w:eastAsia="da-DK"/>
              </w:rPr>
              <w:t>1,4</w:t>
            </w:r>
          </w:p>
        </w:tc>
        <w:tc>
          <w:tcPr>
            <w:tcW w:w="960" w:type="dxa"/>
            <w:tcBorders>
              <w:top w:val="nil"/>
              <w:left w:val="nil"/>
              <w:bottom w:val="nil"/>
              <w:right w:val="nil"/>
            </w:tcBorders>
            <w:shd w:val="clear" w:color="auto" w:fill="auto"/>
            <w:noWrap/>
            <w:vAlign w:val="bottom"/>
            <w:hideMark/>
          </w:tcPr>
          <w:p w:rsidR="005A1E8E" w:rsidRPr="005A1E8E" w:rsidRDefault="005A1E8E" w:rsidP="005A1E8E">
            <w:pPr>
              <w:spacing w:after="0" w:line="240" w:lineRule="auto"/>
              <w:jc w:val="right"/>
              <w:rPr>
                <w:rFonts w:ascii="Calibri" w:eastAsia="Times New Roman" w:hAnsi="Calibri" w:cs="Calibri"/>
                <w:color w:val="000000"/>
                <w:lang w:eastAsia="da-DK"/>
              </w:rPr>
            </w:pPr>
            <w:r w:rsidRPr="005A1E8E">
              <w:rPr>
                <w:rFonts w:ascii="Calibri" w:eastAsia="Times New Roman" w:hAnsi="Calibri" w:cs="Calibri"/>
                <w:color w:val="000000"/>
                <w:lang w:eastAsia="da-DK"/>
              </w:rPr>
              <w:t>1,7</w:t>
            </w:r>
          </w:p>
        </w:tc>
        <w:tc>
          <w:tcPr>
            <w:tcW w:w="960" w:type="dxa"/>
            <w:tcBorders>
              <w:top w:val="nil"/>
              <w:left w:val="nil"/>
              <w:bottom w:val="nil"/>
              <w:right w:val="nil"/>
            </w:tcBorders>
            <w:shd w:val="clear" w:color="auto" w:fill="auto"/>
            <w:noWrap/>
            <w:vAlign w:val="bottom"/>
            <w:hideMark/>
          </w:tcPr>
          <w:p w:rsidR="005A1E8E" w:rsidRPr="005A1E8E" w:rsidRDefault="005A1E8E" w:rsidP="005A1E8E">
            <w:pPr>
              <w:spacing w:after="0" w:line="240" w:lineRule="auto"/>
              <w:jc w:val="right"/>
              <w:rPr>
                <w:rFonts w:ascii="Calibri" w:eastAsia="Times New Roman" w:hAnsi="Calibri" w:cs="Calibri"/>
                <w:color w:val="000000"/>
                <w:lang w:eastAsia="da-DK"/>
              </w:rPr>
            </w:pPr>
            <w:r w:rsidRPr="005A1E8E">
              <w:rPr>
                <w:rFonts w:ascii="Calibri" w:eastAsia="Times New Roman" w:hAnsi="Calibri" w:cs="Calibri"/>
                <w:color w:val="000000"/>
                <w:lang w:eastAsia="da-DK"/>
              </w:rPr>
              <w:t>0,8</w:t>
            </w:r>
          </w:p>
        </w:tc>
        <w:tc>
          <w:tcPr>
            <w:tcW w:w="960" w:type="dxa"/>
            <w:tcBorders>
              <w:top w:val="nil"/>
              <w:left w:val="nil"/>
              <w:bottom w:val="nil"/>
              <w:right w:val="single" w:sz="4" w:space="0" w:color="auto"/>
            </w:tcBorders>
            <w:shd w:val="clear" w:color="auto" w:fill="auto"/>
            <w:noWrap/>
            <w:vAlign w:val="bottom"/>
            <w:hideMark/>
          </w:tcPr>
          <w:p w:rsidR="005A1E8E" w:rsidRPr="005A1E8E" w:rsidRDefault="005A1E8E" w:rsidP="005A1E8E">
            <w:pPr>
              <w:spacing w:after="0" w:line="240" w:lineRule="auto"/>
              <w:jc w:val="right"/>
              <w:rPr>
                <w:rFonts w:ascii="Calibri" w:eastAsia="Times New Roman" w:hAnsi="Calibri" w:cs="Calibri"/>
                <w:color w:val="000000"/>
                <w:lang w:eastAsia="da-DK"/>
              </w:rPr>
            </w:pPr>
            <w:r w:rsidRPr="005A1E8E">
              <w:rPr>
                <w:rFonts w:ascii="Calibri" w:eastAsia="Times New Roman" w:hAnsi="Calibri" w:cs="Calibri"/>
                <w:color w:val="000000"/>
                <w:lang w:eastAsia="da-DK"/>
              </w:rPr>
              <w:t>0,1</w:t>
            </w:r>
          </w:p>
        </w:tc>
      </w:tr>
      <w:tr w:rsidR="005A1E8E" w:rsidRPr="005A1E8E" w:rsidTr="005A1E8E">
        <w:trPr>
          <w:trHeight w:val="300"/>
        </w:trPr>
        <w:tc>
          <w:tcPr>
            <w:tcW w:w="2360" w:type="dxa"/>
            <w:tcBorders>
              <w:top w:val="nil"/>
              <w:left w:val="single" w:sz="4" w:space="0" w:color="auto"/>
              <w:bottom w:val="nil"/>
              <w:right w:val="nil"/>
            </w:tcBorders>
            <w:shd w:val="clear" w:color="auto" w:fill="auto"/>
            <w:noWrap/>
            <w:vAlign w:val="bottom"/>
            <w:hideMark/>
          </w:tcPr>
          <w:p w:rsidR="005A1E8E" w:rsidRPr="005A1E8E" w:rsidRDefault="005A1E8E" w:rsidP="005A1E8E">
            <w:pPr>
              <w:spacing w:after="0" w:line="240" w:lineRule="auto"/>
              <w:rPr>
                <w:rFonts w:ascii="Calibri" w:eastAsia="Times New Roman" w:hAnsi="Calibri" w:cs="Calibri"/>
                <w:color w:val="000000"/>
                <w:lang w:eastAsia="da-DK"/>
              </w:rPr>
            </w:pPr>
            <w:r w:rsidRPr="005A1E8E">
              <w:rPr>
                <w:rFonts w:ascii="Calibri" w:eastAsia="Times New Roman" w:hAnsi="Calibri" w:cs="Calibri"/>
                <w:color w:val="000000"/>
                <w:lang w:eastAsia="da-DK"/>
              </w:rPr>
              <w:t>Solvens</w:t>
            </w:r>
          </w:p>
        </w:tc>
        <w:tc>
          <w:tcPr>
            <w:tcW w:w="960" w:type="dxa"/>
            <w:tcBorders>
              <w:top w:val="nil"/>
              <w:left w:val="nil"/>
              <w:bottom w:val="nil"/>
              <w:right w:val="nil"/>
            </w:tcBorders>
            <w:shd w:val="clear" w:color="auto" w:fill="auto"/>
            <w:noWrap/>
            <w:vAlign w:val="bottom"/>
            <w:hideMark/>
          </w:tcPr>
          <w:p w:rsidR="005A1E8E" w:rsidRPr="005A1E8E" w:rsidRDefault="005A1E8E" w:rsidP="005A1E8E">
            <w:pPr>
              <w:spacing w:after="0" w:line="240" w:lineRule="auto"/>
              <w:jc w:val="right"/>
              <w:rPr>
                <w:rFonts w:ascii="Calibri" w:eastAsia="Times New Roman" w:hAnsi="Calibri" w:cs="Calibri"/>
                <w:color w:val="000000"/>
                <w:lang w:eastAsia="da-DK"/>
              </w:rPr>
            </w:pPr>
            <w:r w:rsidRPr="005A1E8E">
              <w:rPr>
                <w:rFonts w:ascii="Calibri" w:eastAsia="Times New Roman" w:hAnsi="Calibri" w:cs="Calibri"/>
                <w:color w:val="000000"/>
                <w:lang w:eastAsia="da-DK"/>
              </w:rPr>
              <w:t>19,2</w:t>
            </w:r>
          </w:p>
        </w:tc>
        <w:tc>
          <w:tcPr>
            <w:tcW w:w="960" w:type="dxa"/>
            <w:tcBorders>
              <w:top w:val="nil"/>
              <w:left w:val="nil"/>
              <w:bottom w:val="nil"/>
              <w:right w:val="nil"/>
            </w:tcBorders>
            <w:shd w:val="clear" w:color="auto" w:fill="auto"/>
            <w:noWrap/>
            <w:vAlign w:val="bottom"/>
            <w:hideMark/>
          </w:tcPr>
          <w:p w:rsidR="005A1E8E" w:rsidRPr="005A1E8E" w:rsidRDefault="005A1E8E" w:rsidP="005A1E8E">
            <w:pPr>
              <w:spacing w:after="0" w:line="240" w:lineRule="auto"/>
              <w:jc w:val="right"/>
              <w:rPr>
                <w:rFonts w:ascii="Calibri" w:eastAsia="Times New Roman" w:hAnsi="Calibri" w:cs="Calibri"/>
                <w:color w:val="000000"/>
                <w:lang w:eastAsia="da-DK"/>
              </w:rPr>
            </w:pPr>
            <w:r w:rsidRPr="005A1E8E">
              <w:rPr>
                <w:rFonts w:ascii="Calibri" w:eastAsia="Times New Roman" w:hAnsi="Calibri" w:cs="Calibri"/>
                <w:color w:val="000000"/>
                <w:lang w:eastAsia="da-DK"/>
              </w:rPr>
              <w:t>18,9</w:t>
            </w:r>
          </w:p>
        </w:tc>
        <w:tc>
          <w:tcPr>
            <w:tcW w:w="960" w:type="dxa"/>
            <w:tcBorders>
              <w:top w:val="nil"/>
              <w:left w:val="nil"/>
              <w:bottom w:val="nil"/>
              <w:right w:val="nil"/>
            </w:tcBorders>
            <w:shd w:val="clear" w:color="auto" w:fill="auto"/>
            <w:noWrap/>
            <w:vAlign w:val="bottom"/>
            <w:hideMark/>
          </w:tcPr>
          <w:p w:rsidR="005A1E8E" w:rsidRPr="005A1E8E" w:rsidRDefault="005A1E8E" w:rsidP="005A1E8E">
            <w:pPr>
              <w:spacing w:after="0" w:line="240" w:lineRule="auto"/>
              <w:jc w:val="right"/>
              <w:rPr>
                <w:rFonts w:ascii="Calibri" w:eastAsia="Times New Roman" w:hAnsi="Calibri" w:cs="Calibri"/>
                <w:color w:val="000000"/>
                <w:lang w:eastAsia="da-DK"/>
              </w:rPr>
            </w:pPr>
            <w:r w:rsidRPr="005A1E8E">
              <w:rPr>
                <w:rFonts w:ascii="Calibri" w:eastAsia="Times New Roman" w:hAnsi="Calibri" w:cs="Calibri"/>
                <w:color w:val="000000"/>
                <w:lang w:eastAsia="da-DK"/>
              </w:rPr>
              <w:t>16,9</w:t>
            </w:r>
          </w:p>
        </w:tc>
        <w:tc>
          <w:tcPr>
            <w:tcW w:w="960" w:type="dxa"/>
            <w:tcBorders>
              <w:top w:val="nil"/>
              <w:left w:val="nil"/>
              <w:bottom w:val="nil"/>
              <w:right w:val="nil"/>
            </w:tcBorders>
            <w:shd w:val="clear" w:color="auto" w:fill="auto"/>
            <w:noWrap/>
            <w:vAlign w:val="bottom"/>
            <w:hideMark/>
          </w:tcPr>
          <w:p w:rsidR="005A1E8E" w:rsidRPr="005A1E8E" w:rsidRDefault="005A1E8E" w:rsidP="005A1E8E">
            <w:pPr>
              <w:spacing w:after="0" w:line="240" w:lineRule="auto"/>
              <w:jc w:val="right"/>
              <w:rPr>
                <w:rFonts w:ascii="Calibri" w:eastAsia="Times New Roman" w:hAnsi="Calibri" w:cs="Calibri"/>
                <w:color w:val="000000"/>
                <w:lang w:eastAsia="da-DK"/>
              </w:rPr>
            </w:pPr>
            <w:r w:rsidRPr="005A1E8E">
              <w:rPr>
                <w:rFonts w:ascii="Calibri" w:eastAsia="Times New Roman" w:hAnsi="Calibri" w:cs="Calibri"/>
                <w:color w:val="000000"/>
                <w:lang w:eastAsia="da-DK"/>
              </w:rPr>
              <w:t>13,8</w:t>
            </w:r>
          </w:p>
        </w:tc>
        <w:tc>
          <w:tcPr>
            <w:tcW w:w="960" w:type="dxa"/>
            <w:tcBorders>
              <w:top w:val="nil"/>
              <w:left w:val="nil"/>
              <w:bottom w:val="nil"/>
              <w:right w:val="single" w:sz="4" w:space="0" w:color="auto"/>
            </w:tcBorders>
            <w:shd w:val="clear" w:color="auto" w:fill="auto"/>
            <w:noWrap/>
            <w:vAlign w:val="bottom"/>
            <w:hideMark/>
          </w:tcPr>
          <w:p w:rsidR="005A1E8E" w:rsidRPr="005A1E8E" w:rsidRDefault="005A1E8E" w:rsidP="005A1E8E">
            <w:pPr>
              <w:spacing w:after="0" w:line="240" w:lineRule="auto"/>
              <w:jc w:val="right"/>
              <w:rPr>
                <w:rFonts w:ascii="Calibri" w:eastAsia="Times New Roman" w:hAnsi="Calibri" w:cs="Calibri"/>
                <w:color w:val="000000"/>
                <w:lang w:eastAsia="da-DK"/>
              </w:rPr>
            </w:pPr>
            <w:r w:rsidRPr="005A1E8E">
              <w:rPr>
                <w:rFonts w:ascii="Calibri" w:eastAsia="Times New Roman" w:hAnsi="Calibri" w:cs="Calibri"/>
                <w:color w:val="000000"/>
                <w:lang w:eastAsia="da-DK"/>
              </w:rPr>
              <w:t>13,5</w:t>
            </w:r>
          </w:p>
        </w:tc>
      </w:tr>
      <w:tr w:rsidR="005A1E8E" w:rsidRPr="005A1E8E" w:rsidTr="005A1E8E">
        <w:trPr>
          <w:trHeight w:val="300"/>
        </w:trPr>
        <w:tc>
          <w:tcPr>
            <w:tcW w:w="2360" w:type="dxa"/>
            <w:tcBorders>
              <w:top w:val="nil"/>
              <w:left w:val="single" w:sz="4" w:space="0" w:color="auto"/>
              <w:bottom w:val="nil"/>
              <w:right w:val="nil"/>
            </w:tcBorders>
            <w:shd w:val="clear" w:color="auto" w:fill="auto"/>
            <w:noWrap/>
            <w:vAlign w:val="bottom"/>
            <w:hideMark/>
          </w:tcPr>
          <w:p w:rsidR="005A1E8E" w:rsidRPr="005A1E8E" w:rsidRDefault="005A1E8E" w:rsidP="005A1E8E">
            <w:pPr>
              <w:spacing w:after="0" w:line="240" w:lineRule="auto"/>
              <w:rPr>
                <w:rFonts w:ascii="Calibri" w:eastAsia="Times New Roman" w:hAnsi="Calibri" w:cs="Calibri"/>
                <w:color w:val="000000"/>
                <w:lang w:eastAsia="da-DK"/>
              </w:rPr>
            </w:pPr>
            <w:r w:rsidRPr="005A1E8E">
              <w:rPr>
                <w:rFonts w:ascii="Calibri" w:eastAsia="Times New Roman" w:hAnsi="Calibri" w:cs="Calibri"/>
                <w:color w:val="000000"/>
                <w:lang w:eastAsia="da-DK"/>
              </w:rPr>
              <w:t>Solvensbehov</w:t>
            </w:r>
          </w:p>
        </w:tc>
        <w:tc>
          <w:tcPr>
            <w:tcW w:w="960" w:type="dxa"/>
            <w:tcBorders>
              <w:top w:val="nil"/>
              <w:left w:val="nil"/>
              <w:bottom w:val="nil"/>
              <w:right w:val="nil"/>
            </w:tcBorders>
            <w:shd w:val="clear" w:color="auto" w:fill="auto"/>
            <w:noWrap/>
            <w:vAlign w:val="bottom"/>
            <w:hideMark/>
          </w:tcPr>
          <w:p w:rsidR="005A1E8E" w:rsidRPr="005A1E8E" w:rsidRDefault="005A1E8E" w:rsidP="005A1E8E">
            <w:pPr>
              <w:spacing w:after="0" w:line="240" w:lineRule="auto"/>
              <w:rPr>
                <w:rFonts w:ascii="Calibri" w:eastAsia="Times New Roman" w:hAnsi="Calibri" w:cs="Calibri"/>
                <w:color w:val="000000"/>
                <w:lang w:eastAsia="da-DK"/>
              </w:rPr>
            </w:pPr>
          </w:p>
        </w:tc>
        <w:tc>
          <w:tcPr>
            <w:tcW w:w="960" w:type="dxa"/>
            <w:tcBorders>
              <w:top w:val="nil"/>
              <w:left w:val="nil"/>
              <w:bottom w:val="nil"/>
              <w:right w:val="nil"/>
            </w:tcBorders>
            <w:shd w:val="clear" w:color="auto" w:fill="auto"/>
            <w:noWrap/>
            <w:vAlign w:val="bottom"/>
            <w:hideMark/>
          </w:tcPr>
          <w:p w:rsidR="005A1E8E" w:rsidRPr="005A1E8E" w:rsidRDefault="005A1E8E" w:rsidP="005A1E8E">
            <w:pPr>
              <w:spacing w:after="0" w:line="240" w:lineRule="auto"/>
              <w:rPr>
                <w:rFonts w:ascii="Calibri" w:eastAsia="Times New Roman" w:hAnsi="Calibri" w:cs="Calibri"/>
                <w:color w:val="000000"/>
                <w:lang w:eastAsia="da-DK"/>
              </w:rPr>
            </w:pPr>
          </w:p>
        </w:tc>
        <w:tc>
          <w:tcPr>
            <w:tcW w:w="960" w:type="dxa"/>
            <w:tcBorders>
              <w:top w:val="nil"/>
              <w:left w:val="nil"/>
              <w:bottom w:val="nil"/>
              <w:right w:val="nil"/>
            </w:tcBorders>
            <w:shd w:val="clear" w:color="auto" w:fill="auto"/>
            <w:noWrap/>
            <w:vAlign w:val="bottom"/>
            <w:hideMark/>
          </w:tcPr>
          <w:p w:rsidR="005A1E8E" w:rsidRPr="005A1E8E" w:rsidRDefault="005A1E8E" w:rsidP="005A1E8E">
            <w:pPr>
              <w:spacing w:after="0" w:line="240" w:lineRule="auto"/>
              <w:rPr>
                <w:rFonts w:ascii="Calibri" w:eastAsia="Times New Roman" w:hAnsi="Calibri" w:cs="Calibri"/>
                <w:color w:val="000000"/>
                <w:lang w:eastAsia="da-DK"/>
              </w:rPr>
            </w:pPr>
          </w:p>
        </w:tc>
        <w:tc>
          <w:tcPr>
            <w:tcW w:w="960" w:type="dxa"/>
            <w:tcBorders>
              <w:top w:val="nil"/>
              <w:left w:val="nil"/>
              <w:bottom w:val="nil"/>
              <w:right w:val="nil"/>
            </w:tcBorders>
            <w:shd w:val="clear" w:color="auto" w:fill="auto"/>
            <w:noWrap/>
            <w:vAlign w:val="bottom"/>
            <w:hideMark/>
          </w:tcPr>
          <w:p w:rsidR="005A1E8E" w:rsidRPr="005A1E8E" w:rsidRDefault="005A1E8E" w:rsidP="005A1E8E">
            <w:pPr>
              <w:spacing w:after="0" w:line="240" w:lineRule="auto"/>
              <w:rPr>
                <w:rFonts w:ascii="Calibri" w:eastAsia="Times New Roman" w:hAnsi="Calibri" w:cs="Calibri"/>
                <w:color w:val="000000"/>
                <w:lang w:eastAsia="da-DK"/>
              </w:rPr>
            </w:pPr>
          </w:p>
        </w:tc>
        <w:tc>
          <w:tcPr>
            <w:tcW w:w="960" w:type="dxa"/>
            <w:tcBorders>
              <w:top w:val="nil"/>
              <w:left w:val="nil"/>
              <w:bottom w:val="nil"/>
              <w:right w:val="single" w:sz="4" w:space="0" w:color="auto"/>
            </w:tcBorders>
            <w:shd w:val="clear" w:color="auto" w:fill="auto"/>
            <w:noWrap/>
            <w:vAlign w:val="bottom"/>
            <w:hideMark/>
          </w:tcPr>
          <w:p w:rsidR="005A1E8E" w:rsidRPr="005A1E8E" w:rsidRDefault="005A1E8E" w:rsidP="005A1E8E">
            <w:pPr>
              <w:spacing w:after="0" w:line="240" w:lineRule="auto"/>
              <w:rPr>
                <w:rFonts w:ascii="Calibri" w:eastAsia="Times New Roman" w:hAnsi="Calibri" w:cs="Calibri"/>
                <w:color w:val="000000"/>
                <w:lang w:eastAsia="da-DK"/>
              </w:rPr>
            </w:pPr>
            <w:r w:rsidRPr="005A1E8E">
              <w:rPr>
                <w:rFonts w:ascii="Calibri" w:eastAsia="Times New Roman" w:hAnsi="Calibri" w:cs="Calibri"/>
                <w:color w:val="000000"/>
                <w:lang w:eastAsia="da-DK"/>
              </w:rPr>
              <w:t> </w:t>
            </w:r>
          </w:p>
        </w:tc>
      </w:tr>
      <w:tr w:rsidR="005A1E8E" w:rsidRPr="005A1E8E" w:rsidTr="005A1E8E">
        <w:trPr>
          <w:trHeight w:val="300"/>
        </w:trPr>
        <w:tc>
          <w:tcPr>
            <w:tcW w:w="2360" w:type="dxa"/>
            <w:tcBorders>
              <w:top w:val="nil"/>
              <w:left w:val="single" w:sz="4" w:space="0" w:color="auto"/>
              <w:bottom w:val="nil"/>
              <w:right w:val="nil"/>
            </w:tcBorders>
            <w:shd w:val="clear" w:color="auto" w:fill="auto"/>
            <w:noWrap/>
            <w:vAlign w:val="bottom"/>
            <w:hideMark/>
          </w:tcPr>
          <w:p w:rsidR="005A1E8E" w:rsidRPr="005A1E8E" w:rsidRDefault="005A1E8E" w:rsidP="005A1E8E">
            <w:pPr>
              <w:spacing w:after="0" w:line="240" w:lineRule="auto"/>
              <w:rPr>
                <w:rFonts w:ascii="Calibri" w:eastAsia="Times New Roman" w:hAnsi="Calibri" w:cs="Calibri"/>
                <w:color w:val="000000"/>
                <w:lang w:eastAsia="da-DK"/>
              </w:rPr>
            </w:pPr>
            <w:r w:rsidRPr="005A1E8E">
              <w:rPr>
                <w:rFonts w:ascii="Calibri" w:eastAsia="Times New Roman" w:hAnsi="Calibri" w:cs="Calibri"/>
                <w:color w:val="000000"/>
                <w:lang w:eastAsia="da-DK"/>
              </w:rPr>
              <w:t>EPS</w:t>
            </w:r>
          </w:p>
        </w:tc>
        <w:tc>
          <w:tcPr>
            <w:tcW w:w="960" w:type="dxa"/>
            <w:tcBorders>
              <w:top w:val="nil"/>
              <w:left w:val="nil"/>
              <w:bottom w:val="nil"/>
              <w:right w:val="nil"/>
            </w:tcBorders>
            <w:shd w:val="clear" w:color="auto" w:fill="auto"/>
            <w:noWrap/>
            <w:vAlign w:val="bottom"/>
            <w:hideMark/>
          </w:tcPr>
          <w:p w:rsidR="005A1E8E" w:rsidRPr="005A1E8E" w:rsidRDefault="005A1E8E" w:rsidP="005A1E8E">
            <w:pPr>
              <w:spacing w:after="0" w:line="240" w:lineRule="auto"/>
              <w:jc w:val="right"/>
              <w:rPr>
                <w:rFonts w:ascii="Calibri" w:eastAsia="Times New Roman" w:hAnsi="Calibri" w:cs="Calibri"/>
                <w:color w:val="000000"/>
                <w:lang w:eastAsia="da-DK"/>
              </w:rPr>
            </w:pPr>
            <w:r w:rsidRPr="005A1E8E">
              <w:rPr>
                <w:rFonts w:ascii="Calibri" w:eastAsia="Times New Roman" w:hAnsi="Calibri" w:cs="Calibri"/>
                <w:color w:val="000000"/>
                <w:lang w:eastAsia="da-DK"/>
              </w:rPr>
              <w:t>16,9</w:t>
            </w:r>
          </w:p>
        </w:tc>
        <w:tc>
          <w:tcPr>
            <w:tcW w:w="960" w:type="dxa"/>
            <w:tcBorders>
              <w:top w:val="nil"/>
              <w:left w:val="nil"/>
              <w:bottom w:val="nil"/>
              <w:right w:val="nil"/>
            </w:tcBorders>
            <w:shd w:val="clear" w:color="auto" w:fill="auto"/>
            <w:noWrap/>
            <w:vAlign w:val="bottom"/>
            <w:hideMark/>
          </w:tcPr>
          <w:p w:rsidR="005A1E8E" w:rsidRPr="005A1E8E" w:rsidRDefault="005A1E8E" w:rsidP="005A1E8E">
            <w:pPr>
              <w:spacing w:after="0" w:line="240" w:lineRule="auto"/>
              <w:jc w:val="right"/>
              <w:rPr>
                <w:rFonts w:ascii="Calibri" w:eastAsia="Times New Roman" w:hAnsi="Calibri" w:cs="Calibri"/>
                <w:color w:val="000000"/>
                <w:lang w:eastAsia="da-DK"/>
              </w:rPr>
            </w:pPr>
            <w:r w:rsidRPr="005A1E8E">
              <w:rPr>
                <w:rFonts w:ascii="Calibri" w:eastAsia="Times New Roman" w:hAnsi="Calibri" w:cs="Calibri"/>
                <w:color w:val="000000"/>
                <w:lang w:eastAsia="da-DK"/>
              </w:rPr>
              <w:t>19,5</w:t>
            </w:r>
          </w:p>
        </w:tc>
        <w:tc>
          <w:tcPr>
            <w:tcW w:w="960" w:type="dxa"/>
            <w:tcBorders>
              <w:top w:val="nil"/>
              <w:left w:val="nil"/>
              <w:bottom w:val="nil"/>
              <w:right w:val="nil"/>
            </w:tcBorders>
            <w:shd w:val="clear" w:color="auto" w:fill="auto"/>
            <w:noWrap/>
            <w:vAlign w:val="bottom"/>
            <w:hideMark/>
          </w:tcPr>
          <w:p w:rsidR="005A1E8E" w:rsidRPr="005A1E8E" w:rsidRDefault="005A1E8E" w:rsidP="005A1E8E">
            <w:pPr>
              <w:spacing w:after="0" w:line="240" w:lineRule="auto"/>
              <w:jc w:val="right"/>
              <w:rPr>
                <w:rFonts w:ascii="Calibri" w:eastAsia="Times New Roman" w:hAnsi="Calibri" w:cs="Calibri"/>
                <w:color w:val="000000"/>
                <w:lang w:eastAsia="da-DK"/>
              </w:rPr>
            </w:pPr>
            <w:r w:rsidRPr="005A1E8E">
              <w:rPr>
                <w:rFonts w:ascii="Calibri" w:eastAsia="Times New Roman" w:hAnsi="Calibri" w:cs="Calibri"/>
                <w:color w:val="000000"/>
                <w:lang w:eastAsia="da-DK"/>
              </w:rPr>
              <w:t>5,5</w:t>
            </w:r>
          </w:p>
        </w:tc>
        <w:tc>
          <w:tcPr>
            <w:tcW w:w="960" w:type="dxa"/>
            <w:tcBorders>
              <w:top w:val="nil"/>
              <w:left w:val="nil"/>
              <w:bottom w:val="nil"/>
              <w:right w:val="nil"/>
            </w:tcBorders>
            <w:shd w:val="clear" w:color="auto" w:fill="auto"/>
            <w:noWrap/>
            <w:vAlign w:val="bottom"/>
            <w:hideMark/>
          </w:tcPr>
          <w:p w:rsidR="005A1E8E" w:rsidRPr="005A1E8E" w:rsidRDefault="005A1E8E" w:rsidP="005A1E8E">
            <w:pPr>
              <w:spacing w:after="0" w:line="240" w:lineRule="auto"/>
              <w:jc w:val="right"/>
              <w:rPr>
                <w:rFonts w:ascii="Calibri" w:eastAsia="Times New Roman" w:hAnsi="Calibri" w:cs="Calibri"/>
                <w:color w:val="000000"/>
                <w:lang w:eastAsia="da-DK"/>
              </w:rPr>
            </w:pPr>
            <w:r w:rsidRPr="005A1E8E">
              <w:rPr>
                <w:rFonts w:ascii="Calibri" w:eastAsia="Times New Roman" w:hAnsi="Calibri" w:cs="Calibri"/>
                <w:color w:val="000000"/>
                <w:lang w:eastAsia="da-DK"/>
              </w:rPr>
              <w:t>44,7</w:t>
            </w:r>
          </w:p>
        </w:tc>
        <w:tc>
          <w:tcPr>
            <w:tcW w:w="960" w:type="dxa"/>
            <w:tcBorders>
              <w:top w:val="nil"/>
              <w:left w:val="nil"/>
              <w:bottom w:val="nil"/>
              <w:right w:val="single" w:sz="4" w:space="0" w:color="auto"/>
            </w:tcBorders>
            <w:shd w:val="clear" w:color="auto" w:fill="auto"/>
            <w:noWrap/>
            <w:vAlign w:val="bottom"/>
            <w:hideMark/>
          </w:tcPr>
          <w:p w:rsidR="005A1E8E" w:rsidRPr="005A1E8E" w:rsidRDefault="005A1E8E" w:rsidP="005A1E8E">
            <w:pPr>
              <w:spacing w:after="0" w:line="240" w:lineRule="auto"/>
              <w:jc w:val="right"/>
              <w:rPr>
                <w:rFonts w:ascii="Calibri" w:eastAsia="Times New Roman" w:hAnsi="Calibri" w:cs="Calibri"/>
                <w:color w:val="000000"/>
                <w:lang w:eastAsia="da-DK"/>
              </w:rPr>
            </w:pPr>
            <w:r w:rsidRPr="005A1E8E">
              <w:rPr>
                <w:rFonts w:ascii="Calibri" w:eastAsia="Times New Roman" w:hAnsi="Calibri" w:cs="Calibri"/>
                <w:color w:val="000000"/>
                <w:lang w:eastAsia="da-DK"/>
              </w:rPr>
              <w:t>91,4</w:t>
            </w:r>
          </w:p>
        </w:tc>
      </w:tr>
      <w:tr w:rsidR="005A1E8E" w:rsidRPr="005A1E8E" w:rsidTr="005A1E8E">
        <w:trPr>
          <w:trHeight w:val="300"/>
        </w:trPr>
        <w:tc>
          <w:tcPr>
            <w:tcW w:w="2360" w:type="dxa"/>
            <w:tcBorders>
              <w:top w:val="nil"/>
              <w:left w:val="single" w:sz="4" w:space="0" w:color="auto"/>
              <w:bottom w:val="nil"/>
              <w:right w:val="nil"/>
            </w:tcBorders>
            <w:shd w:val="clear" w:color="auto" w:fill="auto"/>
            <w:noWrap/>
            <w:vAlign w:val="bottom"/>
            <w:hideMark/>
          </w:tcPr>
          <w:p w:rsidR="005A1E8E" w:rsidRPr="005A1E8E" w:rsidRDefault="005A1E8E" w:rsidP="005A1E8E">
            <w:pPr>
              <w:spacing w:after="0" w:line="240" w:lineRule="auto"/>
              <w:rPr>
                <w:rFonts w:ascii="Calibri" w:eastAsia="Times New Roman" w:hAnsi="Calibri" w:cs="Calibri"/>
                <w:color w:val="000000"/>
                <w:lang w:eastAsia="da-DK"/>
              </w:rPr>
            </w:pPr>
            <w:r w:rsidRPr="005A1E8E">
              <w:rPr>
                <w:rFonts w:ascii="Calibri" w:eastAsia="Times New Roman" w:hAnsi="Calibri" w:cs="Calibri"/>
                <w:color w:val="000000"/>
                <w:lang w:eastAsia="da-DK"/>
              </w:rPr>
              <w:t>P/E</w:t>
            </w:r>
          </w:p>
        </w:tc>
        <w:tc>
          <w:tcPr>
            <w:tcW w:w="960" w:type="dxa"/>
            <w:tcBorders>
              <w:top w:val="nil"/>
              <w:left w:val="nil"/>
              <w:bottom w:val="nil"/>
              <w:right w:val="nil"/>
            </w:tcBorders>
            <w:shd w:val="clear" w:color="auto" w:fill="auto"/>
            <w:noWrap/>
            <w:vAlign w:val="bottom"/>
            <w:hideMark/>
          </w:tcPr>
          <w:p w:rsidR="005A1E8E" w:rsidRPr="005A1E8E" w:rsidRDefault="005A1E8E" w:rsidP="005A1E8E">
            <w:pPr>
              <w:spacing w:after="0" w:line="240" w:lineRule="auto"/>
              <w:jc w:val="right"/>
              <w:rPr>
                <w:rFonts w:ascii="Calibri" w:eastAsia="Times New Roman" w:hAnsi="Calibri" w:cs="Calibri"/>
                <w:color w:val="000000"/>
                <w:lang w:eastAsia="da-DK"/>
              </w:rPr>
            </w:pPr>
            <w:r w:rsidRPr="005A1E8E">
              <w:rPr>
                <w:rFonts w:ascii="Calibri" w:eastAsia="Times New Roman" w:hAnsi="Calibri" w:cs="Calibri"/>
                <w:color w:val="000000"/>
                <w:lang w:eastAsia="da-DK"/>
              </w:rPr>
              <w:t>32,6</w:t>
            </w:r>
          </w:p>
        </w:tc>
        <w:tc>
          <w:tcPr>
            <w:tcW w:w="960" w:type="dxa"/>
            <w:tcBorders>
              <w:top w:val="nil"/>
              <w:left w:val="nil"/>
              <w:bottom w:val="nil"/>
              <w:right w:val="nil"/>
            </w:tcBorders>
            <w:shd w:val="clear" w:color="auto" w:fill="auto"/>
            <w:noWrap/>
            <w:vAlign w:val="bottom"/>
            <w:hideMark/>
          </w:tcPr>
          <w:p w:rsidR="005A1E8E" w:rsidRPr="005A1E8E" w:rsidRDefault="005A1E8E" w:rsidP="005A1E8E">
            <w:pPr>
              <w:spacing w:after="0" w:line="240" w:lineRule="auto"/>
              <w:jc w:val="right"/>
              <w:rPr>
                <w:rFonts w:ascii="Calibri" w:eastAsia="Times New Roman" w:hAnsi="Calibri" w:cs="Calibri"/>
                <w:color w:val="000000"/>
                <w:lang w:eastAsia="da-DK"/>
              </w:rPr>
            </w:pPr>
            <w:r w:rsidRPr="005A1E8E">
              <w:rPr>
                <w:rFonts w:ascii="Calibri" w:eastAsia="Times New Roman" w:hAnsi="Calibri" w:cs="Calibri"/>
                <w:color w:val="000000"/>
                <w:lang w:eastAsia="da-DK"/>
              </w:rPr>
              <w:t>29,6</w:t>
            </w:r>
          </w:p>
        </w:tc>
        <w:tc>
          <w:tcPr>
            <w:tcW w:w="960" w:type="dxa"/>
            <w:tcBorders>
              <w:top w:val="nil"/>
              <w:left w:val="nil"/>
              <w:bottom w:val="nil"/>
              <w:right w:val="nil"/>
            </w:tcBorders>
            <w:shd w:val="clear" w:color="auto" w:fill="auto"/>
            <w:noWrap/>
            <w:vAlign w:val="bottom"/>
            <w:hideMark/>
          </w:tcPr>
          <w:p w:rsidR="005A1E8E" w:rsidRPr="005A1E8E" w:rsidRDefault="005A1E8E" w:rsidP="005A1E8E">
            <w:pPr>
              <w:spacing w:after="0" w:line="240" w:lineRule="auto"/>
              <w:jc w:val="right"/>
              <w:rPr>
                <w:rFonts w:ascii="Calibri" w:eastAsia="Times New Roman" w:hAnsi="Calibri" w:cs="Calibri"/>
                <w:color w:val="000000"/>
                <w:lang w:eastAsia="da-DK"/>
              </w:rPr>
            </w:pPr>
            <w:r w:rsidRPr="005A1E8E">
              <w:rPr>
                <w:rFonts w:ascii="Calibri" w:eastAsia="Times New Roman" w:hAnsi="Calibri" w:cs="Calibri"/>
                <w:color w:val="000000"/>
                <w:lang w:eastAsia="da-DK"/>
              </w:rPr>
              <w:t>108</w:t>
            </w:r>
          </w:p>
        </w:tc>
        <w:tc>
          <w:tcPr>
            <w:tcW w:w="960" w:type="dxa"/>
            <w:tcBorders>
              <w:top w:val="nil"/>
              <w:left w:val="nil"/>
              <w:bottom w:val="nil"/>
              <w:right w:val="nil"/>
            </w:tcBorders>
            <w:shd w:val="clear" w:color="auto" w:fill="auto"/>
            <w:noWrap/>
            <w:vAlign w:val="bottom"/>
            <w:hideMark/>
          </w:tcPr>
          <w:p w:rsidR="005A1E8E" w:rsidRPr="005A1E8E" w:rsidRDefault="005A1E8E" w:rsidP="005A1E8E">
            <w:pPr>
              <w:spacing w:after="0" w:line="240" w:lineRule="auto"/>
              <w:jc w:val="right"/>
              <w:rPr>
                <w:rFonts w:ascii="Calibri" w:eastAsia="Times New Roman" w:hAnsi="Calibri" w:cs="Calibri"/>
                <w:color w:val="000000"/>
                <w:lang w:eastAsia="da-DK"/>
              </w:rPr>
            </w:pPr>
            <w:r w:rsidRPr="005A1E8E">
              <w:rPr>
                <w:rFonts w:ascii="Calibri" w:eastAsia="Times New Roman" w:hAnsi="Calibri" w:cs="Calibri"/>
                <w:color w:val="000000"/>
                <w:lang w:eastAsia="da-DK"/>
              </w:rPr>
              <w:t>13,2</w:t>
            </w:r>
          </w:p>
        </w:tc>
        <w:tc>
          <w:tcPr>
            <w:tcW w:w="960" w:type="dxa"/>
            <w:tcBorders>
              <w:top w:val="nil"/>
              <w:left w:val="nil"/>
              <w:bottom w:val="nil"/>
              <w:right w:val="single" w:sz="4" w:space="0" w:color="auto"/>
            </w:tcBorders>
            <w:shd w:val="clear" w:color="auto" w:fill="auto"/>
            <w:noWrap/>
            <w:vAlign w:val="bottom"/>
            <w:hideMark/>
          </w:tcPr>
          <w:p w:rsidR="005A1E8E" w:rsidRPr="005A1E8E" w:rsidRDefault="005A1E8E" w:rsidP="005A1E8E">
            <w:pPr>
              <w:spacing w:after="0" w:line="240" w:lineRule="auto"/>
              <w:jc w:val="right"/>
              <w:rPr>
                <w:rFonts w:ascii="Calibri" w:eastAsia="Times New Roman" w:hAnsi="Calibri" w:cs="Calibri"/>
                <w:color w:val="000000"/>
                <w:lang w:eastAsia="da-DK"/>
              </w:rPr>
            </w:pPr>
            <w:r w:rsidRPr="005A1E8E">
              <w:rPr>
                <w:rFonts w:ascii="Calibri" w:eastAsia="Times New Roman" w:hAnsi="Calibri" w:cs="Calibri"/>
                <w:color w:val="000000"/>
                <w:lang w:eastAsia="da-DK"/>
              </w:rPr>
              <w:t>13,1</w:t>
            </w:r>
          </w:p>
        </w:tc>
      </w:tr>
      <w:tr w:rsidR="005A1E8E" w:rsidRPr="005A1E8E" w:rsidTr="005A1E8E">
        <w:trPr>
          <w:trHeight w:val="300"/>
        </w:trPr>
        <w:tc>
          <w:tcPr>
            <w:tcW w:w="2360" w:type="dxa"/>
            <w:tcBorders>
              <w:top w:val="nil"/>
              <w:left w:val="single" w:sz="4" w:space="0" w:color="auto"/>
              <w:bottom w:val="nil"/>
              <w:right w:val="nil"/>
            </w:tcBorders>
            <w:shd w:val="clear" w:color="auto" w:fill="auto"/>
            <w:noWrap/>
            <w:vAlign w:val="bottom"/>
            <w:hideMark/>
          </w:tcPr>
          <w:p w:rsidR="005A1E8E" w:rsidRPr="005A1E8E" w:rsidRDefault="005A1E8E" w:rsidP="005A1E8E">
            <w:pPr>
              <w:spacing w:after="0" w:line="240" w:lineRule="auto"/>
              <w:rPr>
                <w:rFonts w:ascii="Calibri" w:eastAsia="Times New Roman" w:hAnsi="Calibri" w:cs="Calibri"/>
                <w:color w:val="000000"/>
                <w:lang w:eastAsia="da-DK"/>
              </w:rPr>
            </w:pPr>
            <w:r w:rsidRPr="005A1E8E">
              <w:rPr>
                <w:rFonts w:ascii="Calibri" w:eastAsia="Times New Roman" w:hAnsi="Calibri" w:cs="Calibri"/>
                <w:color w:val="000000"/>
                <w:lang w:eastAsia="da-DK"/>
              </w:rPr>
              <w:t>K/I</w:t>
            </w:r>
          </w:p>
        </w:tc>
        <w:tc>
          <w:tcPr>
            <w:tcW w:w="960" w:type="dxa"/>
            <w:tcBorders>
              <w:top w:val="nil"/>
              <w:left w:val="nil"/>
              <w:bottom w:val="nil"/>
              <w:right w:val="nil"/>
            </w:tcBorders>
            <w:shd w:val="clear" w:color="auto" w:fill="auto"/>
            <w:noWrap/>
            <w:vAlign w:val="bottom"/>
            <w:hideMark/>
          </w:tcPr>
          <w:p w:rsidR="005A1E8E" w:rsidRPr="005A1E8E" w:rsidRDefault="005A1E8E" w:rsidP="005A1E8E">
            <w:pPr>
              <w:spacing w:after="0" w:line="240" w:lineRule="auto"/>
              <w:jc w:val="right"/>
              <w:rPr>
                <w:rFonts w:ascii="Calibri" w:eastAsia="Times New Roman" w:hAnsi="Calibri" w:cs="Calibri"/>
                <w:color w:val="000000"/>
                <w:lang w:eastAsia="da-DK"/>
              </w:rPr>
            </w:pPr>
            <w:r w:rsidRPr="005A1E8E">
              <w:rPr>
                <w:rFonts w:ascii="Calibri" w:eastAsia="Times New Roman" w:hAnsi="Calibri" w:cs="Calibri"/>
                <w:color w:val="000000"/>
                <w:lang w:eastAsia="da-DK"/>
              </w:rPr>
              <w:t>0,6</w:t>
            </w:r>
          </w:p>
        </w:tc>
        <w:tc>
          <w:tcPr>
            <w:tcW w:w="960" w:type="dxa"/>
            <w:tcBorders>
              <w:top w:val="nil"/>
              <w:left w:val="nil"/>
              <w:bottom w:val="nil"/>
              <w:right w:val="nil"/>
            </w:tcBorders>
            <w:shd w:val="clear" w:color="auto" w:fill="auto"/>
            <w:noWrap/>
            <w:vAlign w:val="bottom"/>
            <w:hideMark/>
          </w:tcPr>
          <w:p w:rsidR="005A1E8E" w:rsidRPr="005A1E8E" w:rsidRDefault="005A1E8E" w:rsidP="005A1E8E">
            <w:pPr>
              <w:spacing w:after="0" w:line="240" w:lineRule="auto"/>
              <w:jc w:val="right"/>
              <w:rPr>
                <w:rFonts w:ascii="Calibri" w:eastAsia="Times New Roman" w:hAnsi="Calibri" w:cs="Calibri"/>
                <w:color w:val="000000"/>
                <w:lang w:eastAsia="da-DK"/>
              </w:rPr>
            </w:pPr>
            <w:r w:rsidRPr="005A1E8E">
              <w:rPr>
                <w:rFonts w:ascii="Calibri" w:eastAsia="Times New Roman" w:hAnsi="Calibri" w:cs="Calibri"/>
                <w:color w:val="000000"/>
                <w:lang w:eastAsia="da-DK"/>
              </w:rPr>
              <w:t>0,7</w:t>
            </w:r>
          </w:p>
        </w:tc>
        <w:tc>
          <w:tcPr>
            <w:tcW w:w="960" w:type="dxa"/>
            <w:tcBorders>
              <w:top w:val="nil"/>
              <w:left w:val="nil"/>
              <w:bottom w:val="nil"/>
              <w:right w:val="nil"/>
            </w:tcBorders>
            <w:shd w:val="clear" w:color="auto" w:fill="auto"/>
            <w:noWrap/>
            <w:vAlign w:val="bottom"/>
            <w:hideMark/>
          </w:tcPr>
          <w:p w:rsidR="005A1E8E" w:rsidRPr="005A1E8E" w:rsidRDefault="005A1E8E" w:rsidP="005A1E8E">
            <w:pPr>
              <w:spacing w:after="0" w:line="240" w:lineRule="auto"/>
              <w:jc w:val="right"/>
              <w:rPr>
                <w:rFonts w:ascii="Calibri" w:eastAsia="Times New Roman" w:hAnsi="Calibri" w:cs="Calibri"/>
                <w:color w:val="000000"/>
                <w:lang w:eastAsia="da-DK"/>
              </w:rPr>
            </w:pPr>
            <w:r w:rsidRPr="005A1E8E">
              <w:rPr>
                <w:rFonts w:ascii="Calibri" w:eastAsia="Times New Roman" w:hAnsi="Calibri" w:cs="Calibri"/>
                <w:color w:val="000000"/>
                <w:lang w:eastAsia="da-DK"/>
              </w:rPr>
              <w:t>0,7</w:t>
            </w:r>
          </w:p>
        </w:tc>
        <w:tc>
          <w:tcPr>
            <w:tcW w:w="960" w:type="dxa"/>
            <w:tcBorders>
              <w:top w:val="nil"/>
              <w:left w:val="nil"/>
              <w:bottom w:val="nil"/>
              <w:right w:val="nil"/>
            </w:tcBorders>
            <w:shd w:val="clear" w:color="auto" w:fill="auto"/>
            <w:noWrap/>
            <w:vAlign w:val="bottom"/>
            <w:hideMark/>
          </w:tcPr>
          <w:p w:rsidR="005A1E8E" w:rsidRPr="005A1E8E" w:rsidRDefault="005A1E8E" w:rsidP="005A1E8E">
            <w:pPr>
              <w:spacing w:after="0" w:line="240" w:lineRule="auto"/>
              <w:jc w:val="right"/>
              <w:rPr>
                <w:rFonts w:ascii="Calibri" w:eastAsia="Times New Roman" w:hAnsi="Calibri" w:cs="Calibri"/>
                <w:color w:val="000000"/>
                <w:lang w:eastAsia="da-DK"/>
              </w:rPr>
            </w:pPr>
            <w:r w:rsidRPr="005A1E8E">
              <w:rPr>
                <w:rFonts w:ascii="Calibri" w:eastAsia="Times New Roman" w:hAnsi="Calibri" w:cs="Calibri"/>
                <w:color w:val="000000"/>
                <w:lang w:eastAsia="da-DK"/>
              </w:rPr>
              <w:t>0,7</w:t>
            </w:r>
          </w:p>
        </w:tc>
        <w:tc>
          <w:tcPr>
            <w:tcW w:w="960" w:type="dxa"/>
            <w:tcBorders>
              <w:top w:val="nil"/>
              <w:left w:val="nil"/>
              <w:bottom w:val="nil"/>
              <w:right w:val="single" w:sz="4" w:space="0" w:color="auto"/>
            </w:tcBorders>
            <w:shd w:val="clear" w:color="auto" w:fill="auto"/>
            <w:noWrap/>
            <w:vAlign w:val="bottom"/>
            <w:hideMark/>
          </w:tcPr>
          <w:p w:rsidR="005A1E8E" w:rsidRPr="005A1E8E" w:rsidRDefault="005A1E8E" w:rsidP="005A1E8E">
            <w:pPr>
              <w:spacing w:after="0" w:line="240" w:lineRule="auto"/>
              <w:jc w:val="right"/>
              <w:rPr>
                <w:rFonts w:ascii="Calibri" w:eastAsia="Times New Roman" w:hAnsi="Calibri" w:cs="Calibri"/>
                <w:color w:val="000000"/>
                <w:lang w:eastAsia="da-DK"/>
              </w:rPr>
            </w:pPr>
            <w:r w:rsidRPr="005A1E8E">
              <w:rPr>
                <w:rFonts w:ascii="Calibri" w:eastAsia="Times New Roman" w:hAnsi="Calibri" w:cs="Calibri"/>
                <w:color w:val="000000"/>
                <w:lang w:eastAsia="da-DK"/>
              </w:rPr>
              <w:t>1,5</w:t>
            </w:r>
          </w:p>
        </w:tc>
      </w:tr>
      <w:tr w:rsidR="005A1E8E" w:rsidRPr="005A1E8E" w:rsidTr="005A1E8E">
        <w:trPr>
          <w:trHeight w:val="300"/>
        </w:trPr>
        <w:tc>
          <w:tcPr>
            <w:tcW w:w="2360" w:type="dxa"/>
            <w:tcBorders>
              <w:top w:val="nil"/>
              <w:left w:val="single" w:sz="4" w:space="0" w:color="auto"/>
              <w:bottom w:val="nil"/>
              <w:right w:val="nil"/>
            </w:tcBorders>
            <w:shd w:val="clear" w:color="auto" w:fill="auto"/>
            <w:noWrap/>
            <w:vAlign w:val="bottom"/>
            <w:hideMark/>
          </w:tcPr>
          <w:p w:rsidR="005A1E8E" w:rsidRPr="005A1E8E" w:rsidRDefault="005A1E8E" w:rsidP="005A1E8E">
            <w:pPr>
              <w:spacing w:after="0" w:line="240" w:lineRule="auto"/>
              <w:rPr>
                <w:rFonts w:ascii="Calibri" w:eastAsia="Times New Roman" w:hAnsi="Calibri" w:cs="Calibri"/>
                <w:color w:val="000000"/>
                <w:lang w:eastAsia="da-DK"/>
              </w:rPr>
            </w:pPr>
            <w:r w:rsidRPr="005A1E8E">
              <w:rPr>
                <w:rFonts w:ascii="Calibri" w:eastAsia="Times New Roman" w:hAnsi="Calibri" w:cs="Calibri"/>
                <w:color w:val="000000"/>
                <w:lang w:eastAsia="da-DK"/>
              </w:rPr>
              <w:t>Ultimo kurs</w:t>
            </w:r>
          </w:p>
        </w:tc>
        <w:tc>
          <w:tcPr>
            <w:tcW w:w="960" w:type="dxa"/>
            <w:tcBorders>
              <w:top w:val="nil"/>
              <w:left w:val="nil"/>
              <w:bottom w:val="nil"/>
              <w:right w:val="nil"/>
            </w:tcBorders>
            <w:shd w:val="clear" w:color="auto" w:fill="auto"/>
            <w:noWrap/>
            <w:vAlign w:val="bottom"/>
            <w:hideMark/>
          </w:tcPr>
          <w:p w:rsidR="005A1E8E" w:rsidRPr="005A1E8E" w:rsidRDefault="005A1E8E" w:rsidP="005A1E8E">
            <w:pPr>
              <w:spacing w:after="0" w:line="240" w:lineRule="auto"/>
              <w:jc w:val="right"/>
              <w:rPr>
                <w:rFonts w:ascii="Calibri" w:eastAsia="Times New Roman" w:hAnsi="Calibri" w:cs="Calibri"/>
                <w:color w:val="000000"/>
                <w:lang w:eastAsia="da-DK"/>
              </w:rPr>
            </w:pPr>
            <w:r w:rsidRPr="005A1E8E">
              <w:rPr>
                <w:rFonts w:ascii="Calibri" w:eastAsia="Times New Roman" w:hAnsi="Calibri" w:cs="Calibri"/>
                <w:color w:val="000000"/>
                <w:lang w:eastAsia="da-DK"/>
              </w:rPr>
              <w:t>550</w:t>
            </w:r>
          </w:p>
        </w:tc>
        <w:tc>
          <w:tcPr>
            <w:tcW w:w="960" w:type="dxa"/>
            <w:tcBorders>
              <w:top w:val="nil"/>
              <w:left w:val="nil"/>
              <w:bottom w:val="nil"/>
              <w:right w:val="nil"/>
            </w:tcBorders>
            <w:shd w:val="clear" w:color="auto" w:fill="auto"/>
            <w:noWrap/>
            <w:vAlign w:val="bottom"/>
            <w:hideMark/>
          </w:tcPr>
          <w:p w:rsidR="005A1E8E" w:rsidRPr="005A1E8E" w:rsidRDefault="005A1E8E" w:rsidP="005A1E8E">
            <w:pPr>
              <w:spacing w:after="0" w:line="240" w:lineRule="auto"/>
              <w:jc w:val="right"/>
              <w:rPr>
                <w:rFonts w:ascii="Calibri" w:eastAsia="Times New Roman" w:hAnsi="Calibri" w:cs="Calibri"/>
                <w:color w:val="000000"/>
                <w:lang w:eastAsia="da-DK"/>
              </w:rPr>
            </w:pPr>
            <w:r w:rsidRPr="005A1E8E">
              <w:rPr>
                <w:rFonts w:ascii="Calibri" w:eastAsia="Times New Roman" w:hAnsi="Calibri" w:cs="Calibri"/>
                <w:color w:val="000000"/>
                <w:lang w:eastAsia="da-DK"/>
              </w:rPr>
              <w:t>579</w:t>
            </w:r>
          </w:p>
        </w:tc>
        <w:tc>
          <w:tcPr>
            <w:tcW w:w="960" w:type="dxa"/>
            <w:tcBorders>
              <w:top w:val="nil"/>
              <w:left w:val="nil"/>
              <w:bottom w:val="nil"/>
              <w:right w:val="nil"/>
            </w:tcBorders>
            <w:shd w:val="clear" w:color="auto" w:fill="auto"/>
            <w:noWrap/>
            <w:vAlign w:val="bottom"/>
            <w:hideMark/>
          </w:tcPr>
          <w:p w:rsidR="005A1E8E" w:rsidRPr="005A1E8E" w:rsidRDefault="005A1E8E" w:rsidP="005A1E8E">
            <w:pPr>
              <w:spacing w:after="0" w:line="240" w:lineRule="auto"/>
              <w:jc w:val="right"/>
              <w:rPr>
                <w:rFonts w:ascii="Calibri" w:eastAsia="Times New Roman" w:hAnsi="Calibri" w:cs="Calibri"/>
                <w:color w:val="000000"/>
                <w:lang w:eastAsia="da-DK"/>
              </w:rPr>
            </w:pPr>
            <w:r w:rsidRPr="005A1E8E">
              <w:rPr>
                <w:rFonts w:ascii="Calibri" w:eastAsia="Times New Roman" w:hAnsi="Calibri" w:cs="Calibri"/>
                <w:color w:val="000000"/>
                <w:lang w:eastAsia="da-DK"/>
              </w:rPr>
              <w:t>590</w:t>
            </w:r>
          </w:p>
        </w:tc>
        <w:tc>
          <w:tcPr>
            <w:tcW w:w="960" w:type="dxa"/>
            <w:tcBorders>
              <w:top w:val="nil"/>
              <w:left w:val="nil"/>
              <w:bottom w:val="nil"/>
              <w:right w:val="nil"/>
            </w:tcBorders>
            <w:shd w:val="clear" w:color="auto" w:fill="auto"/>
            <w:noWrap/>
            <w:vAlign w:val="bottom"/>
            <w:hideMark/>
          </w:tcPr>
          <w:p w:rsidR="005A1E8E" w:rsidRPr="005A1E8E" w:rsidRDefault="005A1E8E" w:rsidP="005A1E8E">
            <w:pPr>
              <w:spacing w:after="0" w:line="240" w:lineRule="auto"/>
              <w:jc w:val="right"/>
              <w:rPr>
                <w:rFonts w:ascii="Calibri" w:eastAsia="Times New Roman" w:hAnsi="Calibri" w:cs="Calibri"/>
                <w:color w:val="000000"/>
                <w:lang w:eastAsia="da-DK"/>
              </w:rPr>
            </w:pPr>
            <w:r w:rsidRPr="005A1E8E">
              <w:rPr>
                <w:rFonts w:ascii="Calibri" w:eastAsia="Times New Roman" w:hAnsi="Calibri" w:cs="Calibri"/>
                <w:color w:val="000000"/>
                <w:lang w:eastAsia="da-DK"/>
              </w:rPr>
              <w:t>590</w:t>
            </w:r>
          </w:p>
        </w:tc>
        <w:tc>
          <w:tcPr>
            <w:tcW w:w="960" w:type="dxa"/>
            <w:tcBorders>
              <w:top w:val="nil"/>
              <w:left w:val="nil"/>
              <w:bottom w:val="nil"/>
              <w:right w:val="single" w:sz="4" w:space="0" w:color="auto"/>
            </w:tcBorders>
            <w:shd w:val="clear" w:color="auto" w:fill="auto"/>
            <w:noWrap/>
            <w:vAlign w:val="bottom"/>
            <w:hideMark/>
          </w:tcPr>
          <w:p w:rsidR="005A1E8E" w:rsidRPr="005A1E8E" w:rsidRDefault="005A1E8E" w:rsidP="005A1E8E">
            <w:pPr>
              <w:spacing w:after="0" w:line="240" w:lineRule="auto"/>
              <w:jc w:val="right"/>
              <w:rPr>
                <w:rFonts w:ascii="Calibri" w:eastAsia="Times New Roman" w:hAnsi="Calibri" w:cs="Calibri"/>
                <w:color w:val="000000"/>
                <w:lang w:eastAsia="da-DK"/>
              </w:rPr>
            </w:pPr>
            <w:r w:rsidRPr="005A1E8E">
              <w:rPr>
                <w:rFonts w:ascii="Calibri" w:eastAsia="Times New Roman" w:hAnsi="Calibri" w:cs="Calibri"/>
                <w:color w:val="000000"/>
                <w:lang w:eastAsia="da-DK"/>
              </w:rPr>
              <w:t>1200</w:t>
            </w:r>
          </w:p>
        </w:tc>
      </w:tr>
      <w:tr w:rsidR="005A1E8E" w:rsidRPr="005A1E8E" w:rsidTr="005A1E8E">
        <w:trPr>
          <w:trHeight w:val="300"/>
        </w:trPr>
        <w:tc>
          <w:tcPr>
            <w:tcW w:w="2360" w:type="dxa"/>
            <w:tcBorders>
              <w:top w:val="nil"/>
              <w:left w:val="single" w:sz="4" w:space="0" w:color="auto"/>
              <w:bottom w:val="single" w:sz="4" w:space="0" w:color="auto"/>
              <w:right w:val="nil"/>
            </w:tcBorders>
            <w:shd w:val="clear" w:color="auto" w:fill="auto"/>
            <w:noWrap/>
            <w:vAlign w:val="bottom"/>
            <w:hideMark/>
          </w:tcPr>
          <w:p w:rsidR="005A1E8E" w:rsidRPr="005A1E8E" w:rsidRDefault="005A1E8E" w:rsidP="005A1E8E">
            <w:pPr>
              <w:spacing w:after="0" w:line="240" w:lineRule="auto"/>
              <w:rPr>
                <w:rFonts w:ascii="Calibri" w:eastAsia="Times New Roman" w:hAnsi="Calibri" w:cs="Calibri"/>
                <w:color w:val="000000"/>
                <w:lang w:eastAsia="da-DK"/>
              </w:rPr>
            </w:pPr>
            <w:r w:rsidRPr="005A1E8E">
              <w:rPr>
                <w:rFonts w:ascii="Calibri" w:eastAsia="Times New Roman" w:hAnsi="Calibri" w:cs="Calibri"/>
                <w:color w:val="000000"/>
                <w:lang w:eastAsia="da-DK"/>
              </w:rPr>
              <w:t>Udbytte</w:t>
            </w:r>
          </w:p>
        </w:tc>
        <w:tc>
          <w:tcPr>
            <w:tcW w:w="960" w:type="dxa"/>
            <w:tcBorders>
              <w:top w:val="nil"/>
              <w:left w:val="nil"/>
              <w:bottom w:val="single" w:sz="4" w:space="0" w:color="auto"/>
              <w:right w:val="nil"/>
            </w:tcBorders>
            <w:shd w:val="clear" w:color="auto" w:fill="auto"/>
            <w:noWrap/>
            <w:vAlign w:val="bottom"/>
            <w:hideMark/>
          </w:tcPr>
          <w:p w:rsidR="005A1E8E" w:rsidRPr="005A1E8E" w:rsidRDefault="005A1E8E" w:rsidP="005A1E8E">
            <w:pPr>
              <w:spacing w:after="0" w:line="240" w:lineRule="auto"/>
              <w:jc w:val="right"/>
              <w:rPr>
                <w:rFonts w:ascii="Calibri" w:eastAsia="Times New Roman" w:hAnsi="Calibri" w:cs="Calibri"/>
                <w:color w:val="000000"/>
                <w:lang w:eastAsia="da-DK"/>
              </w:rPr>
            </w:pPr>
            <w:r w:rsidRPr="005A1E8E">
              <w:rPr>
                <w:rFonts w:ascii="Calibri" w:eastAsia="Times New Roman" w:hAnsi="Calibri" w:cs="Calibri"/>
                <w:color w:val="000000"/>
                <w:lang w:eastAsia="da-DK"/>
              </w:rPr>
              <w:t>5</w:t>
            </w:r>
          </w:p>
        </w:tc>
        <w:tc>
          <w:tcPr>
            <w:tcW w:w="960" w:type="dxa"/>
            <w:tcBorders>
              <w:top w:val="nil"/>
              <w:left w:val="nil"/>
              <w:bottom w:val="single" w:sz="4" w:space="0" w:color="auto"/>
              <w:right w:val="nil"/>
            </w:tcBorders>
            <w:shd w:val="clear" w:color="auto" w:fill="auto"/>
            <w:noWrap/>
            <w:vAlign w:val="bottom"/>
            <w:hideMark/>
          </w:tcPr>
          <w:p w:rsidR="005A1E8E" w:rsidRPr="005A1E8E" w:rsidRDefault="005A1E8E" w:rsidP="005A1E8E">
            <w:pPr>
              <w:spacing w:after="0" w:line="240" w:lineRule="auto"/>
              <w:jc w:val="right"/>
              <w:rPr>
                <w:rFonts w:ascii="Calibri" w:eastAsia="Times New Roman" w:hAnsi="Calibri" w:cs="Calibri"/>
                <w:color w:val="000000"/>
                <w:lang w:eastAsia="da-DK"/>
              </w:rPr>
            </w:pPr>
            <w:r w:rsidRPr="005A1E8E">
              <w:rPr>
                <w:rFonts w:ascii="Calibri" w:eastAsia="Times New Roman" w:hAnsi="Calibri" w:cs="Calibri"/>
                <w:color w:val="000000"/>
                <w:lang w:eastAsia="da-DK"/>
              </w:rPr>
              <w:t>5</w:t>
            </w:r>
          </w:p>
        </w:tc>
        <w:tc>
          <w:tcPr>
            <w:tcW w:w="960" w:type="dxa"/>
            <w:tcBorders>
              <w:top w:val="nil"/>
              <w:left w:val="nil"/>
              <w:bottom w:val="single" w:sz="4" w:space="0" w:color="auto"/>
              <w:right w:val="nil"/>
            </w:tcBorders>
            <w:shd w:val="clear" w:color="auto" w:fill="auto"/>
            <w:noWrap/>
            <w:vAlign w:val="bottom"/>
            <w:hideMark/>
          </w:tcPr>
          <w:p w:rsidR="005A1E8E" w:rsidRPr="005A1E8E" w:rsidRDefault="005A1E8E" w:rsidP="005A1E8E">
            <w:pPr>
              <w:spacing w:after="0" w:line="240" w:lineRule="auto"/>
              <w:jc w:val="right"/>
              <w:rPr>
                <w:rFonts w:ascii="Calibri" w:eastAsia="Times New Roman" w:hAnsi="Calibri" w:cs="Calibri"/>
                <w:color w:val="000000"/>
                <w:lang w:eastAsia="da-DK"/>
              </w:rPr>
            </w:pPr>
            <w:r w:rsidRPr="005A1E8E">
              <w:rPr>
                <w:rFonts w:ascii="Calibri" w:eastAsia="Times New Roman" w:hAnsi="Calibri" w:cs="Calibri"/>
                <w:color w:val="000000"/>
                <w:lang w:eastAsia="da-DK"/>
              </w:rPr>
              <w:t>0</w:t>
            </w:r>
          </w:p>
        </w:tc>
        <w:tc>
          <w:tcPr>
            <w:tcW w:w="960" w:type="dxa"/>
            <w:tcBorders>
              <w:top w:val="nil"/>
              <w:left w:val="nil"/>
              <w:bottom w:val="single" w:sz="4" w:space="0" w:color="auto"/>
              <w:right w:val="nil"/>
            </w:tcBorders>
            <w:shd w:val="clear" w:color="auto" w:fill="auto"/>
            <w:noWrap/>
            <w:vAlign w:val="bottom"/>
            <w:hideMark/>
          </w:tcPr>
          <w:p w:rsidR="005A1E8E" w:rsidRPr="005A1E8E" w:rsidRDefault="005A1E8E" w:rsidP="005A1E8E">
            <w:pPr>
              <w:spacing w:after="0" w:line="240" w:lineRule="auto"/>
              <w:jc w:val="right"/>
              <w:rPr>
                <w:rFonts w:ascii="Calibri" w:eastAsia="Times New Roman" w:hAnsi="Calibri" w:cs="Calibri"/>
                <w:color w:val="000000"/>
                <w:lang w:eastAsia="da-DK"/>
              </w:rPr>
            </w:pPr>
            <w:r w:rsidRPr="005A1E8E">
              <w:rPr>
                <w:rFonts w:ascii="Calibri" w:eastAsia="Times New Roman" w:hAnsi="Calibri" w:cs="Calibri"/>
                <w:color w:val="000000"/>
                <w:lang w:eastAsia="da-DK"/>
              </w:rPr>
              <w:t>0</w:t>
            </w:r>
          </w:p>
        </w:tc>
        <w:tc>
          <w:tcPr>
            <w:tcW w:w="960" w:type="dxa"/>
            <w:tcBorders>
              <w:top w:val="nil"/>
              <w:left w:val="nil"/>
              <w:bottom w:val="single" w:sz="4" w:space="0" w:color="auto"/>
              <w:right w:val="single" w:sz="4" w:space="0" w:color="auto"/>
            </w:tcBorders>
            <w:shd w:val="clear" w:color="auto" w:fill="auto"/>
            <w:noWrap/>
            <w:vAlign w:val="bottom"/>
            <w:hideMark/>
          </w:tcPr>
          <w:p w:rsidR="005A1E8E" w:rsidRPr="005A1E8E" w:rsidRDefault="005A1E8E" w:rsidP="005A1E8E">
            <w:pPr>
              <w:spacing w:after="0" w:line="240" w:lineRule="auto"/>
              <w:jc w:val="right"/>
              <w:rPr>
                <w:rFonts w:ascii="Calibri" w:eastAsia="Times New Roman" w:hAnsi="Calibri" w:cs="Calibri"/>
                <w:color w:val="000000"/>
                <w:lang w:eastAsia="da-DK"/>
              </w:rPr>
            </w:pPr>
            <w:r w:rsidRPr="005A1E8E">
              <w:rPr>
                <w:rFonts w:ascii="Calibri" w:eastAsia="Times New Roman" w:hAnsi="Calibri" w:cs="Calibri"/>
                <w:color w:val="000000"/>
                <w:lang w:eastAsia="da-DK"/>
              </w:rPr>
              <w:t>22</w:t>
            </w:r>
          </w:p>
        </w:tc>
      </w:tr>
    </w:tbl>
    <w:p w:rsidR="000E34AC" w:rsidRDefault="000E34AC"/>
    <w:p w:rsidR="00346143" w:rsidRDefault="00346143">
      <w:r>
        <w:t>Vestfyns Bank bærer præg af at være en mindre lokal bank. Banken har et samlet udlån på 1.225 og er dermed også den mindste bank i denne sammenligning. I den forbindelse kan jeg samtidig sige, at pengeinstitutter under en størrelse som denne, tror jeg får meget svær ved at overleve på sigt. Årsagen skal hovedsagligt findes i dyre administrationsomkostninger til opfyldelse at nye regler fra EU og finanstilsynets side. Kun de allerbedste i denne størrelse overlever</w:t>
      </w:r>
      <w:r w:rsidR="002615F3">
        <w:t xml:space="preserve"> fremover</w:t>
      </w:r>
      <w:r>
        <w:t>.</w:t>
      </w:r>
    </w:p>
    <w:p w:rsidR="00346143" w:rsidRDefault="00346143">
      <w:r>
        <w:t xml:space="preserve">Går vi tilbage og kigger på tallene, kan vi se at nettoindtægterne i hele perioden har været støt stigende. Det samme gør sig dog gældende for nedskrivningerne, som er steget væsentligt fra 2007-2009 hvorefter de i 2010-2011 er faldet lidt tilbage igen. Nedskrivningerne er </w:t>
      </w:r>
      <w:r w:rsidR="004A63B7">
        <w:t xml:space="preserve">på et acceptabelt </w:t>
      </w:r>
      <w:r>
        <w:t>niveau</w:t>
      </w:r>
      <w:r w:rsidR="004A63B7">
        <w:t xml:space="preserve"> i forhold til mange andre i sektoren. De meget veldrevne banker har gennem krisen kunne holde nedskrivningsprocenten på </w:t>
      </w:r>
      <w:r w:rsidR="00B67869">
        <w:t>under</w:t>
      </w:r>
      <w:r w:rsidR="004A63B7">
        <w:t xml:space="preserve"> </w:t>
      </w:r>
      <w:proofErr w:type="gramStart"/>
      <w:r w:rsidR="004A63B7">
        <w:t>1%</w:t>
      </w:r>
      <w:proofErr w:type="gramEnd"/>
      <w:r w:rsidR="004A63B7">
        <w:t xml:space="preserve">, og så er der nogle få som har klaret sig eminent godt. </w:t>
      </w:r>
      <w:r>
        <w:t>Men med den faldende t</w:t>
      </w:r>
      <w:r w:rsidR="004A63B7">
        <w:t xml:space="preserve">endens ser det ud til at de i 2012 </w:t>
      </w:r>
      <w:r>
        <w:t>godt kan snige sig under</w:t>
      </w:r>
      <w:r w:rsidR="004A63B7">
        <w:t xml:space="preserve"> </w:t>
      </w:r>
      <w:proofErr w:type="gramStart"/>
      <w:r w:rsidR="004A63B7">
        <w:t>1%</w:t>
      </w:r>
      <w:proofErr w:type="gramEnd"/>
      <w:r w:rsidR="004A63B7">
        <w:t xml:space="preserve"> i nedskrivninger</w:t>
      </w:r>
      <w:r>
        <w:t xml:space="preserve">. Til trods for de </w:t>
      </w:r>
      <w:r w:rsidR="0030650C">
        <w:t xml:space="preserve">stigende nedskrivninger, har banken i hele perioden dog præsteret overskud, hvilket er meget positivt. Samtidig har banken i hele perioden også haft stigende egenkapital, hvilket er interessant, da det samtidig indikerer, at man ikke har tværet noget af på egenkapitalen/balancen for at præstere overskuddene. Solvensen har ligeledes udviklet sig meget positivt, dels grundet stigende egenkapital samt stigende indlån. Udlånet har i perioden været forholdsvis stabil. Sammenhængen mellem </w:t>
      </w:r>
      <w:proofErr w:type="spellStart"/>
      <w:r w:rsidR="0030650C">
        <w:t>ind-</w:t>
      </w:r>
      <w:proofErr w:type="spellEnd"/>
      <w:r w:rsidR="0030650C">
        <w:t xml:space="preserve"> og udlån er også fin, idet der er et pænt indlånsoverskud.</w:t>
      </w:r>
    </w:p>
    <w:p w:rsidR="0030650C" w:rsidRDefault="0030650C">
      <w:r>
        <w:t xml:space="preserve">Aktien er aktuelt lidt dyr på indtjeningsnøgletal, mens den er billig målt </w:t>
      </w:r>
      <w:proofErr w:type="spellStart"/>
      <w:r>
        <w:t>indreværdi</w:t>
      </w:r>
      <w:proofErr w:type="spellEnd"/>
      <w:r>
        <w:t xml:space="preserve">. Tilmed har Vestfyns bank betalt udbytte i de år det har været muligt, grundet bankpakkerne. Det er dog ikke et </w:t>
      </w:r>
      <w:proofErr w:type="spellStart"/>
      <w:r>
        <w:t>topyields</w:t>
      </w:r>
      <w:proofErr w:type="spellEnd"/>
      <w:r>
        <w:t>.</w:t>
      </w:r>
    </w:p>
    <w:tbl>
      <w:tblPr>
        <w:tblW w:w="7120" w:type="dxa"/>
        <w:tblInd w:w="55" w:type="dxa"/>
        <w:tblCellMar>
          <w:left w:w="70" w:type="dxa"/>
          <w:right w:w="70" w:type="dxa"/>
        </w:tblCellMar>
        <w:tblLook w:val="04A0"/>
      </w:tblPr>
      <w:tblGrid>
        <w:gridCol w:w="2320"/>
        <w:gridCol w:w="960"/>
        <w:gridCol w:w="960"/>
        <w:gridCol w:w="960"/>
        <w:gridCol w:w="960"/>
        <w:gridCol w:w="960"/>
      </w:tblGrid>
      <w:tr w:rsidR="0030650C" w:rsidRPr="0030650C" w:rsidTr="0030650C">
        <w:trPr>
          <w:trHeight w:val="300"/>
        </w:trPr>
        <w:tc>
          <w:tcPr>
            <w:tcW w:w="2320" w:type="dxa"/>
            <w:tcBorders>
              <w:top w:val="single" w:sz="4" w:space="0" w:color="auto"/>
              <w:left w:val="single" w:sz="4" w:space="0" w:color="auto"/>
              <w:bottom w:val="nil"/>
              <w:right w:val="nil"/>
            </w:tcBorders>
            <w:shd w:val="clear" w:color="auto" w:fill="auto"/>
            <w:noWrap/>
            <w:vAlign w:val="bottom"/>
            <w:hideMark/>
          </w:tcPr>
          <w:p w:rsidR="0030650C" w:rsidRPr="0030650C" w:rsidRDefault="0030650C" w:rsidP="0030650C">
            <w:pPr>
              <w:spacing w:after="0" w:line="240" w:lineRule="auto"/>
              <w:rPr>
                <w:rFonts w:ascii="Calibri" w:eastAsia="Times New Roman" w:hAnsi="Calibri" w:cs="Calibri"/>
                <w:b/>
                <w:bCs/>
                <w:color w:val="000000"/>
                <w:lang w:eastAsia="da-DK"/>
              </w:rPr>
            </w:pPr>
            <w:r w:rsidRPr="0030650C">
              <w:rPr>
                <w:rFonts w:ascii="Calibri" w:eastAsia="Times New Roman" w:hAnsi="Calibri" w:cs="Calibri"/>
                <w:b/>
                <w:bCs/>
                <w:color w:val="000000"/>
                <w:lang w:eastAsia="da-DK"/>
              </w:rPr>
              <w:lastRenderedPageBreak/>
              <w:t>Nordfyns Bank</w:t>
            </w:r>
          </w:p>
        </w:tc>
        <w:tc>
          <w:tcPr>
            <w:tcW w:w="960" w:type="dxa"/>
            <w:tcBorders>
              <w:top w:val="single" w:sz="4" w:space="0" w:color="auto"/>
              <w:left w:val="nil"/>
              <w:bottom w:val="nil"/>
              <w:right w:val="nil"/>
            </w:tcBorders>
            <w:shd w:val="clear" w:color="auto" w:fill="auto"/>
            <w:noWrap/>
            <w:vAlign w:val="bottom"/>
            <w:hideMark/>
          </w:tcPr>
          <w:p w:rsidR="0030650C" w:rsidRPr="0030650C" w:rsidRDefault="0030650C" w:rsidP="0030650C">
            <w:pPr>
              <w:spacing w:after="0" w:line="240" w:lineRule="auto"/>
              <w:rPr>
                <w:rFonts w:ascii="Calibri" w:eastAsia="Times New Roman" w:hAnsi="Calibri" w:cs="Calibri"/>
                <w:color w:val="000000"/>
                <w:lang w:eastAsia="da-DK"/>
              </w:rPr>
            </w:pPr>
            <w:r w:rsidRPr="0030650C">
              <w:rPr>
                <w:rFonts w:ascii="Calibri" w:eastAsia="Times New Roman" w:hAnsi="Calibri" w:cs="Calibri"/>
                <w:color w:val="000000"/>
                <w:lang w:eastAsia="da-DK"/>
              </w:rPr>
              <w:t> </w:t>
            </w:r>
          </w:p>
        </w:tc>
        <w:tc>
          <w:tcPr>
            <w:tcW w:w="960" w:type="dxa"/>
            <w:tcBorders>
              <w:top w:val="single" w:sz="4" w:space="0" w:color="auto"/>
              <w:left w:val="nil"/>
              <w:bottom w:val="nil"/>
              <w:right w:val="nil"/>
            </w:tcBorders>
            <w:shd w:val="clear" w:color="auto" w:fill="auto"/>
            <w:noWrap/>
            <w:vAlign w:val="bottom"/>
            <w:hideMark/>
          </w:tcPr>
          <w:p w:rsidR="0030650C" w:rsidRPr="0030650C" w:rsidRDefault="0030650C" w:rsidP="0030650C">
            <w:pPr>
              <w:spacing w:after="0" w:line="240" w:lineRule="auto"/>
              <w:rPr>
                <w:rFonts w:ascii="Calibri" w:eastAsia="Times New Roman" w:hAnsi="Calibri" w:cs="Calibri"/>
                <w:color w:val="000000"/>
                <w:lang w:eastAsia="da-DK"/>
              </w:rPr>
            </w:pPr>
            <w:r w:rsidRPr="0030650C">
              <w:rPr>
                <w:rFonts w:ascii="Calibri" w:eastAsia="Times New Roman" w:hAnsi="Calibri" w:cs="Calibri"/>
                <w:color w:val="000000"/>
                <w:lang w:eastAsia="da-DK"/>
              </w:rPr>
              <w:t> </w:t>
            </w:r>
          </w:p>
        </w:tc>
        <w:tc>
          <w:tcPr>
            <w:tcW w:w="960" w:type="dxa"/>
            <w:tcBorders>
              <w:top w:val="single" w:sz="4" w:space="0" w:color="auto"/>
              <w:left w:val="nil"/>
              <w:bottom w:val="nil"/>
              <w:right w:val="nil"/>
            </w:tcBorders>
            <w:shd w:val="clear" w:color="auto" w:fill="auto"/>
            <w:noWrap/>
            <w:vAlign w:val="bottom"/>
            <w:hideMark/>
          </w:tcPr>
          <w:p w:rsidR="0030650C" w:rsidRPr="0030650C" w:rsidRDefault="0030650C" w:rsidP="0030650C">
            <w:pPr>
              <w:spacing w:after="0" w:line="240" w:lineRule="auto"/>
              <w:rPr>
                <w:rFonts w:ascii="Calibri" w:eastAsia="Times New Roman" w:hAnsi="Calibri" w:cs="Calibri"/>
                <w:color w:val="000000"/>
                <w:lang w:eastAsia="da-DK"/>
              </w:rPr>
            </w:pPr>
            <w:r w:rsidRPr="0030650C">
              <w:rPr>
                <w:rFonts w:ascii="Calibri" w:eastAsia="Times New Roman" w:hAnsi="Calibri" w:cs="Calibri"/>
                <w:color w:val="000000"/>
                <w:lang w:eastAsia="da-DK"/>
              </w:rPr>
              <w:t> </w:t>
            </w:r>
          </w:p>
        </w:tc>
        <w:tc>
          <w:tcPr>
            <w:tcW w:w="960" w:type="dxa"/>
            <w:tcBorders>
              <w:top w:val="single" w:sz="4" w:space="0" w:color="auto"/>
              <w:left w:val="nil"/>
              <w:bottom w:val="nil"/>
              <w:right w:val="nil"/>
            </w:tcBorders>
            <w:shd w:val="clear" w:color="auto" w:fill="auto"/>
            <w:noWrap/>
            <w:vAlign w:val="bottom"/>
            <w:hideMark/>
          </w:tcPr>
          <w:p w:rsidR="0030650C" w:rsidRPr="0030650C" w:rsidRDefault="0030650C" w:rsidP="0030650C">
            <w:pPr>
              <w:spacing w:after="0" w:line="240" w:lineRule="auto"/>
              <w:rPr>
                <w:rFonts w:ascii="Calibri" w:eastAsia="Times New Roman" w:hAnsi="Calibri" w:cs="Calibri"/>
                <w:color w:val="000000"/>
                <w:lang w:eastAsia="da-DK"/>
              </w:rPr>
            </w:pPr>
            <w:r w:rsidRPr="0030650C">
              <w:rPr>
                <w:rFonts w:ascii="Calibri" w:eastAsia="Times New Roman" w:hAnsi="Calibri" w:cs="Calibri"/>
                <w:color w:val="000000"/>
                <w:lang w:eastAsia="da-DK"/>
              </w:rPr>
              <w:t> </w:t>
            </w:r>
          </w:p>
        </w:tc>
        <w:tc>
          <w:tcPr>
            <w:tcW w:w="960" w:type="dxa"/>
            <w:tcBorders>
              <w:top w:val="single" w:sz="4" w:space="0" w:color="auto"/>
              <w:left w:val="nil"/>
              <w:bottom w:val="nil"/>
              <w:right w:val="single" w:sz="4" w:space="0" w:color="auto"/>
            </w:tcBorders>
            <w:shd w:val="clear" w:color="auto" w:fill="auto"/>
            <w:noWrap/>
            <w:vAlign w:val="bottom"/>
            <w:hideMark/>
          </w:tcPr>
          <w:p w:rsidR="0030650C" w:rsidRPr="0030650C" w:rsidRDefault="0030650C" w:rsidP="0030650C">
            <w:pPr>
              <w:spacing w:after="0" w:line="240" w:lineRule="auto"/>
              <w:rPr>
                <w:rFonts w:ascii="Calibri" w:eastAsia="Times New Roman" w:hAnsi="Calibri" w:cs="Calibri"/>
                <w:color w:val="000000"/>
                <w:lang w:eastAsia="da-DK"/>
              </w:rPr>
            </w:pPr>
            <w:r w:rsidRPr="0030650C">
              <w:rPr>
                <w:rFonts w:ascii="Calibri" w:eastAsia="Times New Roman" w:hAnsi="Calibri" w:cs="Calibri"/>
                <w:color w:val="000000"/>
                <w:lang w:eastAsia="da-DK"/>
              </w:rPr>
              <w:t> </w:t>
            </w:r>
          </w:p>
        </w:tc>
      </w:tr>
      <w:tr w:rsidR="0030650C" w:rsidRPr="0030650C" w:rsidTr="0030650C">
        <w:trPr>
          <w:trHeight w:val="300"/>
        </w:trPr>
        <w:tc>
          <w:tcPr>
            <w:tcW w:w="2320" w:type="dxa"/>
            <w:tcBorders>
              <w:top w:val="nil"/>
              <w:left w:val="single" w:sz="4" w:space="0" w:color="auto"/>
              <w:bottom w:val="nil"/>
              <w:right w:val="nil"/>
            </w:tcBorders>
            <w:shd w:val="clear" w:color="auto" w:fill="auto"/>
            <w:noWrap/>
            <w:vAlign w:val="bottom"/>
            <w:hideMark/>
          </w:tcPr>
          <w:p w:rsidR="0030650C" w:rsidRPr="0030650C" w:rsidRDefault="0030650C" w:rsidP="0030650C">
            <w:pPr>
              <w:spacing w:after="0" w:line="240" w:lineRule="auto"/>
              <w:rPr>
                <w:rFonts w:ascii="Calibri" w:eastAsia="Times New Roman" w:hAnsi="Calibri" w:cs="Calibri"/>
                <w:color w:val="000000"/>
                <w:lang w:eastAsia="da-DK"/>
              </w:rPr>
            </w:pPr>
            <w:r w:rsidRPr="0030650C">
              <w:rPr>
                <w:rFonts w:ascii="Calibri" w:eastAsia="Times New Roman" w:hAnsi="Calibri" w:cs="Calibri"/>
                <w:color w:val="000000"/>
                <w:lang w:eastAsia="da-DK"/>
              </w:rPr>
              <w:t> </w:t>
            </w:r>
          </w:p>
        </w:tc>
        <w:tc>
          <w:tcPr>
            <w:tcW w:w="960" w:type="dxa"/>
            <w:tcBorders>
              <w:top w:val="nil"/>
              <w:left w:val="nil"/>
              <w:bottom w:val="nil"/>
              <w:right w:val="nil"/>
            </w:tcBorders>
            <w:shd w:val="clear" w:color="auto" w:fill="auto"/>
            <w:noWrap/>
            <w:vAlign w:val="bottom"/>
            <w:hideMark/>
          </w:tcPr>
          <w:p w:rsidR="0030650C" w:rsidRPr="0030650C" w:rsidRDefault="0030650C" w:rsidP="0030650C">
            <w:pPr>
              <w:spacing w:after="0" w:line="240" w:lineRule="auto"/>
              <w:jc w:val="right"/>
              <w:rPr>
                <w:rFonts w:ascii="Calibri" w:eastAsia="Times New Roman" w:hAnsi="Calibri" w:cs="Calibri"/>
                <w:b/>
                <w:bCs/>
                <w:color w:val="000000"/>
                <w:lang w:eastAsia="da-DK"/>
              </w:rPr>
            </w:pPr>
            <w:r w:rsidRPr="0030650C">
              <w:rPr>
                <w:rFonts w:ascii="Calibri" w:eastAsia="Times New Roman" w:hAnsi="Calibri" w:cs="Calibri"/>
                <w:b/>
                <w:bCs/>
                <w:color w:val="000000"/>
                <w:lang w:eastAsia="da-DK"/>
              </w:rPr>
              <w:t>2011</w:t>
            </w:r>
          </w:p>
        </w:tc>
        <w:tc>
          <w:tcPr>
            <w:tcW w:w="960" w:type="dxa"/>
            <w:tcBorders>
              <w:top w:val="nil"/>
              <w:left w:val="nil"/>
              <w:bottom w:val="nil"/>
              <w:right w:val="nil"/>
            </w:tcBorders>
            <w:shd w:val="clear" w:color="auto" w:fill="auto"/>
            <w:noWrap/>
            <w:vAlign w:val="bottom"/>
            <w:hideMark/>
          </w:tcPr>
          <w:p w:rsidR="0030650C" w:rsidRPr="0030650C" w:rsidRDefault="0030650C" w:rsidP="0030650C">
            <w:pPr>
              <w:spacing w:after="0" w:line="240" w:lineRule="auto"/>
              <w:jc w:val="right"/>
              <w:rPr>
                <w:rFonts w:ascii="Calibri" w:eastAsia="Times New Roman" w:hAnsi="Calibri" w:cs="Calibri"/>
                <w:b/>
                <w:bCs/>
                <w:color w:val="000000"/>
                <w:lang w:eastAsia="da-DK"/>
              </w:rPr>
            </w:pPr>
            <w:r w:rsidRPr="0030650C">
              <w:rPr>
                <w:rFonts w:ascii="Calibri" w:eastAsia="Times New Roman" w:hAnsi="Calibri" w:cs="Calibri"/>
                <w:b/>
                <w:bCs/>
                <w:color w:val="000000"/>
                <w:lang w:eastAsia="da-DK"/>
              </w:rPr>
              <w:t>2010</w:t>
            </w:r>
          </w:p>
        </w:tc>
        <w:tc>
          <w:tcPr>
            <w:tcW w:w="960" w:type="dxa"/>
            <w:tcBorders>
              <w:top w:val="nil"/>
              <w:left w:val="nil"/>
              <w:bottom w:val="nil"/>
              <w:right w:val="nil"/>
            </w:tcBorders>
            <w:shd w:val="clear" w:color="auto" w:fill="auto"/>
            <w:noWrap/>
            <w:vAlign w:val="bottom"/>
            <w:hideMark/>
          </w:tcPr>
          <w:p w:rsidR="0030650C" w:rsidRPr="0030650C" w:rsidRDefault="0030650C" w:rsidP="0030650C">
            <w:pPr>
              <w:spacing w:after="0" w:line="240" w:lineRule="auto"/>
              <w:jc w:val="right"/>
              <w:rPr>
                <w:rFonts w:ascii="Calibri" w:eastAsia="Times New Roman" w:hAnsi="Calibri" w:cs="Calibri"/>
                <w:b/>
                <w:bCs/>
                <w:color w:val="000000"/>
                <w:lang w:eastAsia="da-DK"/>
              </w:rPr>
            </w:pPr>
            <w:r w:rsidRPr="0030650C">
              <w:rPr>
                <w:rFonts w:ascii="Calibri" w:eastAsia="Times New Roman" w:hAnsi="Calibri" w:cs="Calibri"/>
                <w:b/>
                <w:bCs/>
                <w:color w:val="000000"/>
                <w:lang w:eastAsia="da-DK"/>
              </w:rPr>
              <w:t>2009</w:t>
            </w:r>
          </w:p>
        </w:tc>
        <w:tc>
          <w:tcPr>
            <w:tcW w:w="960" w:type="dxa"/>
            <w:tcBorders>
              <w:top w:val="nil"/>
              <w:left w:val="nil"/>
              <w:bottom w:val="nil"/>
              <w:right w:val="nil"/>
            </w:tcBorders>
            <w:shd w:val="clear" w:color="auto" w:fill="auto"/>
            <w:noWrap/>
            <w:vAlign w:val="bottom"/>
            <w:hideMark/>
          </w:tcPr>
          <w:p w:rsidR="0030650C" w:rsidRPr="0030650C" w:rsidRDefault="0030650C" w:rsidP="0030650C">
            <w:pPr>
              <w:spacing w:after="0" w:line="240" w:lineRule="auto"/>
              <w:jc w:val="right"/>
              <w:rPr>
                <w:rFonts w:ascii="Calibri" w:eastAsia="Times New Roman" w:hAnsi="Calibri" w:cs="Calibri"/>
                <w:b/>
                <w:bCs/>
                <w:color w:val="000000"/>
                <w:lang w:eastAsia="da-DK"/>
              </w:rPr>
            </w:pPr>
            <w:r w:rsidRPr="0030650C">
              <w:rPr>
                <w:rFonts w:ascii="Calibri" w:eastAsia="Times New Roman" w:hAnsi="Calibri" w:cs="Calibri"/>
                <w:b/>
                <w:bCs/>
                <w:color w:val="000000"/>
                <w:lang w:eastAsia="da-DK"/>
              </w:rPr>
              <w:t>2008</w:t>
            </w:r>
          </w:p>
        </w:tc>
        <w:tc>
          <w:tcPr>
            <w:tcW w:w="960" w:type="dxa"/>
            <w:tcBorders>
              <w:top w:val="nil"/>
              <w:left w:val="nil"/>
              <w:bottom w:val="nil"/>
              <w:right w:val="single" w:sz="4" w:space="0" w:color="auto"/>
            </w:tcBorders>
            <w:shd w:val="clear" w:color="auto" w:fill="auto"/>
            <w:noWrap/>
            <w:vAlign w:val="bottom"/>
            <w:hideMark/>
          </w:tcPr>
          <w:p w:rsidR="0030650C" w:rsidRPr="0030650C" w:rsidRDefault="0030650C" w:rsidP="0030650C">
            <w:pPr>
              <w:spacing w:after="0" w:line="240" w:lineRule="auto"/>
              <w:jc w:val="right"/>
              <w:rPr>
                <w:rFonts w:ascii="Calibri" w:eastAsia="Times New Roman" w:hAnsi="Calibri" w:cs="Calibri"/>
                <w:b/>
                <w:bCs/>
                <w:color w:val="000000"/>
                <w:lang w:eastAsia="da-DK"/>
              </w:rPr>
            </w:pPr>
            <w:r w:rsidRPr="0030650C">
              <w:rPr>
                <w:rFonts w:ascii="Calibri" w:eastAsia="Times New Roman" w:hAnsi="Calibri" w:cs="Calibri"/>
                <w:b/>
                <w:bCs/>
                <w:color w:val="000000"/>
                <w:lang w:eastAsia="da-DK"/>
              </w:rPr>
              <w:t>2007</w:t>
            </w:r>
          </w:p>
        </w:tc>
      </w:tr>
      <w:tr w:rsidR="0030650C" w:rsidRPr="0030650C" w:rsidTr="0030650C">
        <w:trPr>
          <w:trHeight w:val="300"/>
        </w:trPr>
        <w:tc>
          <w:tcPr>
            <w:tcW w:w="2320" w:type="dxa"/>
            <w:tcBorders>
              <w:top w:val="nil"/>
              <w:left w:val="single" w:sz="4" w:space="0" w:color="auto"/>
              <w:bottom w:val="nil"/>
              <w:right w:val="nil"/>
            </w:tcBorders>
            <w:shd w:val="clear" w:color="auto" w:fill="auto"/>
            <w:noWrap/>
            <w:vAlign w:val="bottom"/>
            <w:hideMark/>
          </w:tcPr>
          <w:p w:rsidR="0030650C" w:rsidRPr="0030650C" w:rsidRDefault="0030650C" w:rsidP="0030650C">
            <w:pPr>
              <w:spacing w:after="0" w:line="240" w:lineRule="auto"/>
              <w:rPr>
                <w:rFonts w:ascii="Calibri" w:eastAsia="Times New Roman" w:hAnsi="Calibri" w:cs="Calibri"/>
                <w:color w:val="000000"/>
                <w:lang w:eastAsia="da-DK"/>
              </w:rPr>
            </w:pPr>
            <w:r w:rsidRPr="0030650C">
              <w:rPr>
                <w:rFonts w:ascii="Calibri" w:eastAsia="Times New Roman" w:hAnsi="Calibri" w:cs="Calibri"/>
                <w:color w:val="000000"/>
                <w:lang w:eastAsia="da-DK"/>
              </w:rPr>
              <w:t>Nettoindtægter</w:t>
            </w:r>
          </w:p>
        </w:tc>
        <w:tc>
          <w:tcPr>
            <w:tcW w:w="960" w:type="dxa"/>
            <w:tcBorders>
              <w:top w:val="nil"/>
              <w:left w:val="nil"/>
              <w:bottom w:val="nil"/>
              <w:right w:val="nil"/>
            </w:tcBorders>
            <w:shd w:val="clear" w:color="auto" w:fill="auto"/>
            <w:noWrap/>
            <w:vAlign w:val="bottom"/>
            <w:hideMark/>
          </w:tcPr>
          <w:p w:rsidR="0030650C" w:rsidRPr="0030650C" w:rsidRDefault="0030650C" w:rsidP="0030650C">
            <w:pPr>
              <w:spacing w:after="0" w:line="240" w:lineRule="auto"/>
              <w:jc w:val="right"/>
              <w:rPr>
                <w:rFonts w:ascii="Calibri" w:eastAsia="Times New Roman" w:hAnsi="Calibri" w:cs="Calibri"/>
                <w:color w:val="000000"/>
                <w:lang w:eastAsia="da-DK"/>
              </w:rPr>
            </w:pPr>
            <w:r w:rsidRPr="0030650C">
              <w:rPr>
                <w:rFonts w:ascii="Calibri" w:eastAsia="Times New Roman" w:hAnsi="Calibri" w:cs="Calibri"/>
                <w:color w:val="000000"/>
                <w:lang w:eastAsia="da-DK"/>
              </w:rPr>
              <w:t>116</w:t>
            </w:r>
          </w:p>
        </w:tc>
        <w:tc>
          <w:tcPr>
            <w:tcW w:w="960" w:type="dxa"/>
            <w:tcBorders>
              <w:top w:val="nil"/>
              <w:left w:val="nil"/>
              <w:bottom w:val="nil"/>
              <w:right w:val="nil"/>
            </w:tcBorders>
            <w:shd w:val="clear" w:color="auto" w:fill="auto"/>
            <w:noWrap/>
            <w:vAlign w:val="bottom"/>
            <w:hideMark/>
          </w:tcPr>
          <w:p w:rsidR="0030650C" w:rsidRPr="0030650C" w:rsidRDefault="0030650C" w:rsidP="0030650C">
            <w:pPr>
              <w:spacing w:after="0" w:line="240" w:lineRule="auto"/>
              <w:jc w:val="right"/>
              <w:rPr>
                <w:rFonts w:ascii="Calibri" w:eastAsia="Times New Roman" w:hAnsi="Calibri" w:cs="Calibri"/>
                <w:color w:val="000000"/>
                <w:lang w:eastAsia="da-DK"/>
              </w:rPr>
            </w:pPr>
            <w:r w:rsidRPr="0030650C">
              <w:rPr>
                <w:rFonts w:ascii="Calibri" w:eastAsia="Times New Roman" w:hAnsi="Calibri" w:cs="Calibri"/>
                <w:color w:val="000000"/>
                <w:lang w:eastAsia="da-DK"/>
              </w:rPr>
              <w:t>100</w:t>
            </w:r>
          </w:p>
        </w:tc>
        <w:tc>
          <w:tcPr>
            <w:tcW w:w="960" w:type="dxa"/>
            <w:tcBorders>
              <w:top w:val="nil"/>
              <w:left w:val="nil"/>
              <w:bottom w:val="nil"/>
              <w:right w:val="nil"/>
            </w:tcBorders>
            <w:shd w:val="clear" w:color="auto" w:fill="auto"/>
            <w:noWrap/>
            <w:vAlign w:val="bottom"/>
            <w:hideMark/>
          </w:tcPr>
          <w:p w:rsidR="0030650C" w:rsidRPr="0030650C" w:rsidRDefault="0030650C" w:rsidP="0030650C">
            <w:pPr>
              <w:spacing w:after="0" w:line="240" w:lineRule="auto"/>
              <w:jc w:val="right"/>
              <w:rPr>
                <w:rFonts w:ascii="Calibri" w:eastAsia="Times New Roman" w:hAnsi="Calibri" w:cs="Calibri"/>
                <w:color w:val="000000"/>
                <w:lang w:eastAsia="da-DK"/>
              </w:rPr>
            </w:pPr>
            <w:r w:rsidRPr="0030650C">
              <w:rPr>
                <w:rFonts w:ascii="Calibri" w:eastAsia="Times New Roman" w:hAnsi="Calibri" w:cs="Calibri"/>
                <w:color w:val="000000"/>
                <w:lang w:eastAsia="da-DK"/>
              </w:rPr>
              <w:t>102</w:t>
            </w:r>
          </w:p>
        </w:tc>
        <w:tc>
          <w:tcPr>
            <w:tcW w:w="960" w:type="dxa"/>
            <w:tcBorders>
              <w:top w:val="nil"/>
              <w:left w:val="nil"/>
              <w:bottom w:val="nil"/>
              <w:right w:val="nil"/>
            </w:tcBorders>
            <w:shd w:val="clear" w:color="auto" w:fill="auto"/>
            <w:noWrap/>
            <w:vAlign w:val="bottom"/>
            <w:hideMark/>
          </w:tcPr>
          <w:p w:rsidR="0030650C" w:rsidRPr="0030650C" w:rsidRDefault="0030650C" w:rsidP="0030650C">
            <w:pPr>
              <w:spacing w:after="0" w:line="240" w:lineRule="auto"/>
              <w:jc w:val="right"/>
              <w:rPr>
                <w:rFonts w:ascii="Calibri" w:eastAsia="Times New Roman" w:hAnsi="Calibri" w:cs="Calibri"/>
                <w:color w:val="000000"/>
                <w:lang w:eastAsia="da-DK"/>
              </w:rPr>
            </w:pPr>
            <w:r w:rsidRPr="0030650C">
              <w:rPr>
                <w:rFonts w:ascii="Calibri" w:eastAsia="Times New Roman" w:hAnsi="Calibri" w:cs="Calibri"/>
                <w:color w:val="000000"/>
                <w:lang w:eastAsia="da-DK"/>
              </w:rPr>
              <w:t>99</w:t>
            </w:r>
          </w:p>
        </w:tc>
        <w:tc>
          <w:tcPr>
            <w:tcW w:w="960" w:type="dxa"/>
            <w:tcBorders>
              <w:top w:val="nil"/>
              <w:left w:val="nil"/>
              <w:bottom w:val="nil"/>
              <w:right w:val="single" w:sz="4" w:space="0" w:color="auto"/>
            </w:tcBorders>
            <w:shd w:val="clear" w:color="auto" w:fill="auto"/>
            <w:noWrap/>
            <w:vAlign w:val="bottom"/>
            <w:hideMark/>
          </w:tcPr>
          <w:p w:rsidR="0030650C" w:rsidRPr="0030650C" w:rsidRDefault="0030650C" w:rsidP="0030650C">
            <w:pPr>
              <w:spacing w:after="0" w:line="240" w:lineRule="auto"/>
              <w:jc w:val="right"/>
              <w:rPr>
                <w:rFonts w:ascii="Calibri" w:eastAsia="Times New Roman" w:hAnsi="Calibri" w:cs="Calibri"/>
                <w:color w:val="000000"/>
                <w:lang w:eastAsia="da-DK"/>
              </w:rPr>
            </w:pPr>
            <w:r w:rsidRPr="0030650C">
              <w:rPr>
                <w:rFonts w:ascii="Calibri" w:eastAsia="Times New Roman" w:hAnsi="Calibri" w:cs="Calibri"/>
                <w:color w:val="000000"/>
                <w:lang w:eastAsia="da-DK"/>
              </w:rPr>
              <w:t>95</w:t>
            </w:r>
          </w:p>
        </w:tc>
      </w:tr>
      <w:tr w:rsidR="0030650C" w:rsidRPr="0030650C" w:rsidTr="0030650C">
        <w:trPr>
          <w:trHeight w:val="300"/>
        </w:trPr>
        <w:tc>
          <w:tcPr>
            <w:tcW w:w="2320" w:type="dxa"/>
            <w:tcBorders>
              <w:top w:val="nil"/>
              <w:left w:val="single" w:sz="4" w:space="0" w:color="auto"/>
              <w:bottom w:val="nil"/>
              <w:right w:val="nil"/>
            </w:tcBorders>
            <w:shd w:val="clear" w:color="auto" w:fill="auto"/>
            <w:noWrap/>
            <w:vAlign w:val="bottom"/>
            <w:hideMark/>
          </w:tcPr>
          <w:p w:rsidR="0030650C" w:rsidRPr="0030650C" w:rsidRDefault="0030650C" w:rsidP="0030650C">
            <w:pPr>
              <w:spacing w:after="0" w:line="240" w:lineRule="auto"/>
              <w:rPr>
                <w:rFonts w:ascii="Calibri" w:eastAsia="Times New Roman" w:hAnsi="Calibri" w:cs="Calibri"/>
                <w:color w:val="000000"/>
                <w:lang w:eastAsia="da-DK"/>
              </w:rPr>
            </w:pPr>
            <w:r w:rsidRPr="0030650C">
              <w:rPr>
                <w:rFonts w:ascii="Calibri" w:eastAsia="Times New Roman" w:hAnsi="Calibri" w:cs="Calibri"/>
                <w:color w:val="000000"/>
                <w:lang w:eastAsia="da-DK"/>
              </w:rPr>
              <w:t>Nedskrivninger</w:t>
            </w:r>
          </w:p>
        </w:tc>
        <w:tc>
          <w:tcPr>
            <w:tcW w:w="960" w:type="dxa"/>
            <w:tcBorders>
              <w:top w:val="nil"/>
              <w:left w:val="nil"/>
              <w:bottom w:val="nil"/>
              <w:right w:val="nil"/>
            </w:tcBorders>
            <w:shd w:val="clear" w:color="auto" w:fill="auto"/>
            <w:noWrap/>
            <w:vAlign w:val="bottom"/>
            <w:hideMark/>
          </w:tcPr>
          <w:p w:rsidR="0030650C" w:rsidRPr="0030650C" w:rsidRDefault="0030650C" w:rsidP="0030650C">
            <w:pPr>
              <w:spacing w:after="0" w:line="240" w:lineRule="auto"/>
              <w:jc w:val="right"/>
              <w:rPr>
                <w:rFonts w:ascii="Calibri" w:eastAsia="Times New Roman" w:hAnsi="Calibri" w:cs="Calibri"/>
                <w:color w:val="000000"/>
                <w:lang w:eastAsia="da-DK"/>
              </w:rPr>
            </w:pPr>
            <w:r w:rsidRPr="0030650C">
              <w:rPr>
                <w:rFonts w:ascii="Calibri" w:eastAsia="Times New Roman" w:hAnsi="Calibri" w:cs="Calibri"/>
                <w:color w:val="000000"/>
                <w:lang w:eastAsia="da-DK"/>
              </w:rPr>
              <w:t>14</w:t>
            </w:r>
          </w:p>
        </w:tc>
        <w:tc>
          <w:tcPr>
            <w:tcW w:w="960" w:type="dxa"/>
            <w:tcBorders>
              <w:top w:val="nil"/>
              <w:left w:val="nil"/>
              <w:bottom w:val="nil"/>
              <w:right w:val="nil"/>
            </w:tcBorders>
            <w:shd w:val="clear" w:color="auto" w:fill="auto"/>
            <w:noWrap/>
            <w:vAlign w:val="bottom"/>
            <w:hideMark/>
          </w:tcPr>
          <w:p w:rsidR="0030650C" w:rsidRPr="0030650C" w:rsidRDefault="0030650C" w:rsidP="0030650C">
            <w:pPr>
              <w:spacing w:after="0" w:line="240" w:lineRule="auto"/>
              <w:jc w:val="right"/>
              <w:rPr>
                <w:rFonts w:ascii="Calibri" w:eastAsia="Times New Roman" w:hAnsi="Calibri" w:cs="Calibri"/>
                <w:color w:val="000000"/>
                <w:lang w:eastAsia="da-DK"/>
              </w:rPr>
            </w:pPr>
            <w:r w:rsidRPr="0030650C">
              <w:rPr>
                <w:rFonts w:ascii="Calibri" w:eastAsia="Times New Roman" w:hAnsi="Calibri" w:cs="Calibri"/>
                <w:color w:val="000000"/>
                <w:lang w:eastAsia="da-DK"/>
              </w:rPr>
              <w:t>12</w:t>
            </w:r>
          </w:p>
        </w:tc>
        <w:tc>
          <w:tcPr>
            <w:tcW w:w="960" w:type="dxa"/>
            <w:tcBorders>
              <w:top w:val="nil"/>
              <w:left w:val="nil"/>
              <w:bottom w:val="nil"/>
              <w:right w:val="nil"/>
            </w:tcBorders>
            <w:shd w:val="clear" w:color="auto" w:fill="auto"/>
            <w:noWrap/>
            <w:vAlign w:val="bottom"/>
            <w:hideMark/>
          </w:tcPr>
          <w:p w:rsidR="0030650C" w:rsidRPr="0030650C" w:rsidRDefault="0030650C" w:rsidP="0030650C">
            <w:pPr>
              <w:spacing w:after="0" w:line="240" w:lineRule="auto"/>
              <w:jc w:val="right"/>
              <w:rPr>
                <w:rFonts w:ascii="Calibri" w:eastAsia="Times New Roman" w:hAnsi="Calibri" w:cs="Calibri"/>
                <w:color w:val="000000"/>
                <w:lang w:eastAsia="da-DK"/>
              </w:rPr>
            </w:pPr>
            <w:r w:rsidRPr="0030650C">
              <w:rPr>
                <w:rFonts w:ascii="Calibri" w:eastAsia="Times New Roman" w:hAnsi="Calibri" w:cs="Calibri"/>
                <w:color w:val="000000"/>
                <w:lang w:eastAsia="da-DK"/>
              </w:rPr>
              <w:t>18</w:t>
            </w:r>
          </w:p>
        </w:tc>
        <w:tc>
          <w:tcPr>
            <w:tcW w:w="960" w:type="dxa"/>
            <w:tcBorders>
              <w:top w:val="nil"/>
              <w:left w:val="nil"/>
              <w:bottom w:val="nil"/>
              <w:right w:val="nil"/>
            </w:tcBorders>
            <w:shd w:val="clear" w:color="auto" w:fill="auto"/>
            <w:noWrap/>
            <w:vAlign w:val="bottom"/>
            <w:hideMark/>
          </w:tcPr>
          <w:p w:rsidR="0030650C" w:rsidRPr="0030650C" w:rsidRDefault="0030650C" w:rsidP="0030650C">
            <w:pPr>
              <w:spacing w:after="0" w:line="240" w:lineRule="auto"/>
              <w:jc w:val="right"/>
              <w:rPr>
                <w:rFonts w:ascii="Calibri" w:eastAsia="Times New Roman" w:hAnsi="Calibri" w:cs="Calibri"/>
                <w:color w:val="000000"/>
                <w:lang w:eastAsia="da-DK"/>
              </w:rPr>
            </w:pPr>
            <w:r w:rsidRPr="0030650C">
              <w:rPr>
                <w:rFonts w:ascii="Calibri" w:eastAsia="Times New Roman" w:hAnsi="Calibri" w:cs="Calibri"/>
                <w:color w:val="000000"/>
                <w:lang w:eastAsia="da-DK"/>
              </w:rPr>
              <w:t>17</w:t>
            </w:r>
          </w:p>
        </w:tc>
        <w:tc>
          <w:tcPr>
            <w:tcW w:w="960" w:type="dxa"/>
            <w:tcBorders>
              <w:top w:val="nil"/>
              <w:left w:val="nil"/>
              <w:bottom w:val="nil"/>
              <w:right w:val="single" w:sz="4" w:space="0" w:color="auto"/>
            </w:tcBorders>
            <w:shd w:val="clear" w:color="auto" w:fill="auto"/>
            <w:noWrap/>
            <w:vAlign w:val="bottom"/>
            <w:hideMark/>
          </w:tcPr>
          <w:p w:rsidR="0030650C" w:rsidRPr="0030650C" w:rsidRDefault="0030650C" w:rsidP="0030650C">
            <w:pPr>
              <w:spacing w:after="0" w:line="240" w:lineRule="auto"/>
              <w:jc w:val="right"/>
              <w:rPr>
                <w:rFonts w:ascii="Calibri" w:eastAsia="Times New Roman" w:hAnsi="Calibri" w:cs="Calibri"/>
                <w:color w:val="000000"/>
                <w:lang w:eastAsia="da-DK"/>
              </w:rPr>
            </w:pPr>
            <w:r w:rsidRPr="0030650C">
              <w:rPr>
                <w:rFonts w:ascii="Calibri" w:eastAsia="Times New Roman" w:hAnsi="Calibri" w:cs="Calibri"/>
                <w:color w:val="000000"/>
                <w:lang w:eastAsia="da-DK"/>
              </w:rPr>
              <w:t>5</w:t>
            </w:r>
          </w:p>
        </w:tc>
      </w:tr>
      <w:tr w:rsidR="0030650C" w:rsidRPr="0030650C" w:rsidTr="0030650C">
        <w:trPr>
          <w:trHeight w:val="300"/>
        </w:trPr>
        <w:tc>
          <w:tcPr>
            <w:tcW w:w="2320" w:type="dxa"/>
            <w:tcBorders>
              <w:top w:val="nil"/>
              <w:left w:val="single" w:sz="4" w:space="0" w:color="auto"/>
              <w:bottom w:val="nil"/>
              <w:right w:val="nil"/>
            </w:tcBorders>
            <w:shd w:val="clear" w:color="auto" w:fill="auto"/>
            <w:noWrap/>
            <w:vAlign w:val="bottom"/>
            <w:hideMark/>
          </w:tcPr>
          <w:p w:rsidR="0030650C" w:rsidRPr="0030650C" w:rsidRDefault="0030650C" w:rsidP="0030650C">
            <w:pPr>
              <w:spacing w:after="0" w:line="240" w:lineRule="auto"/>
              <w:rPr>
                <w:rFonts w:ascii="Calibri" w:eastAsia="Times New Roman" w:hAnsi="Calibri" w:cs="Calibri"/>
                <w:color w:val="000000"/>
                <w:lang w:eastAsia="da-DK"/>
              </w:rPr>
            </w:pPr>
            <w:r w:rsidRPr="0030650C">
              <w:rPr>
                <w:rFonts w:ascii="Calibri" w:eastAsia="Times New Roman" w:hAnsi="Calibri" w:cs="Calibri"/>
                <w:color w:val="000000"/>
                <w:lang w:eastAsia="da-DK"/>
              </w:rPr>
              <w:t>Resultat før skat</w:t>
            </w:r>
          </w:p>
        </w:tc>
        <w:tc>
          <w:tcPr>
            <w:tcW w:w="960" w:type="dxa"/>
            <w:tcBorders>
              <w:top w:val="nil"/>
              <w:left w:val="nil"/>
              <w:bottom w:val="nil"/>
              <w:right w:val="nil"/>
            </w:tcBorders>
            <w:shd w:val="clear" w:color="auto" w:fill="auto"/>
            <w:noWrap/>
            <w:vAlign w:val="bottom"/>
            <w:hideMark/>
          </w:tcPr>
          <w:p w:rsidR="0030650C" w:rsidRPr="0030650C" w:rsidRDefault="0030650C" w:rsidP="0030650C">
            <w:pPr>
              <w:spacing w:after="0" w:line="240" w:lineRule="auto"/>
              <w:rPr>
                <w:rFonts w:ascii="Calibri" w:eastAsia="Times New Roman" w:hAnsi="Calibri" w:cs="Calibri"/>
                <w:color w:val="000000"/>
                <w:lang w:eastAsia="da-DK"/>
              </w:rPr>
            </w:pPr>
          </w:p>
        </w:tc>
        <w:tc>
          <w:tcPr>
            <w:tcW w:w="960" w:type="dxa"/>
            <w:tcBorders>
              <w:top w:val="nil"/>
              <w:left w:val="nil"/>
              <w:bottom w:val="nil"/>
              <w:right w:val="nil"/>
            </w:tcBorders>
            <w:shd w:val="clear" w:color="auto" w:fill="auto"/>
            <w:noWrap/>
            <w:vAlign w:val="bottom"/>
            <w:hideMark/>
          </w:tcPr>
          <w:p w:rsidR="0030650C" w:rsidRPr="0030650C" w:rsidRDefault="0030650C" w:rsidP="0030650C">
            <w:pPr>
              <w:spacing w:after="0" w:line="240" w:lineRule="auto"/>
              <w:rPr>
                <w:rFonts w:ascii="Calibri" w:eastAsia="Times New Roman" w:hAnsi="Calibri" w:cs="Calibri"/>
                <w:color w:val="000000"/>
                <w:lang w:eastAsia="da-DK"/>
              </w:rPr>
            </w:pPr>
          </w:p>
        </w:tc>
        <w:tc>
          <w:tcPr>
            <w:tcW w:w="960" w:type="dxa"/>
            <w:tcBorders>
              <w:top w:val="nil"/>
              <w:left w:val="nil"/>
              <w:bottom w:val="nil"/>
              <w:right w:val="nil"/>
            </w:tcBorders>
            <w:shd w:val="clear" w:color="auto" w:fill="auto"/>
            <w:noWrap/>
            <w:vAlign w:val="bottom"/>
            <w:hideMark/>
          </w:tcPr>
          <w:p w:rsidR="0030650C" w:rsidRPr="0030650C" w:rsidRDefault="0030650C" w:rsidP="0030650C">
            <w:pPr>
              <w:spacing w:after="0" w:line="240" w:lineRule="auto"/>
              <w:rPr>
                <w:rFonts w:ascii="Calibri" w:eastAsia="Times New Roman" w:hAnsi="Calibri" w:cs="Calibri"/>
                <w:color w:val="000000"/>
                <w:lang w:eastAsia="da-DK"/>
              </w:rPr>
            </w:pPr>
          </w:p>
        </w:tc>
        <w:tc>
          <w:tcPr>
            <w:tcW w:w="960" w:type="dxa"/>
            <w:tcBorders>
              <w:top w:val="nil"/>
              <w:left w:val="nil"/>
              <w:bottom w:val="nil"/>
              <w:right w:val="nil"/>
            </w:tcBorders>
            <w:shd w:val="clear" w:color="auto" w:fill="auto"/>
            <w:noWrap/>
            <w:vAlign w:val="bottom"/>
            <w:hideMark/>
          </w:tcPr>
          <w:p w:rsidR="0030650C" w:rsidRPr="0030650C" w:rsidRDefault="0030650C" w:rsidP="0030650C">
            <w:pPr>
              <w:spacing w:after="0" w:line="240" w:lineRule="auto"/>
              <w:rPr>
                <w:rFonts w:ascii="Calibri" w:eastAsia="Times New Roman" w:hAnsi="Calibri" w:cs="Calibri"/>
                <w:color w:val="000000"/>
                <w:lang w:eastAsia="da-DK"/>
              </w:rPr>
            </w:pPr>
          </w:p>
        </w:tc>
        <w:tc>
          <w:tcPr>
            <w:tcW w:w="960" w:type="dxa"/>
            <w:tcBorders>
              <w:top w:val="nil"/>
              <w:left w:val="nil"/>
              <w:bottom w:val="nil"/>
              <w:right w:val="single" w:sz="4" w:space="0" w:color="auto"/>
            </w:tcBorders>
            <w:shd w:val="clear" w:color="auto" w:fill="auto"/>
            <w:noWrap/>
            <w:vAlign w:val="bottom"/>
            <w:hideMark/>
          </w:tcPr>
          <w:p w:rsidR="0030650C" w:rsidRPr="0030650C" w:rsidRDefault="0030650C" w:rsidP="0030650C">
            <w:pPr>
              <w:spacing w:after="0" w:line="240" w:lineRule="auto"/>
              <w:rPr>
                <w:rFonts w:ascii="Calibri" w:eastAsia="Times New Roman" w:hAnsi="Calibri" w:cs="Calibri"/>
                <w:color w:val="000000"/>
                <w:lang w:eastAsia="da-DK"/>
              </w:rPr>
            </w:pPr>
            <w:r w:rsidRPr="0030650C">
              <w:rPr>
                <w:rFonts w:ascii="Calibri" w:eastAsia="Times New Roman" w:hAnsi="Calibri" w:cs="Calibri"/>
                <w:color w:val="000000"/>
                <w:lang w:eastAsia="da-DK"/>
              </w:rPr>
              <w:t> </w:t>
            </w:r>
          </w:p>
        </w:tc>
      </w:tr>
      <w:tr w:rsidR="0030650C" w:rsidRPr="0030650C" w:rsidTr="0030650C">
        <w:trPr>
          <w:trHeight w:val="300"/>
        </w:trPr>
        <w:tc>
          <w:tcPr>
            <w:tcW w:w="2320" w:type="dxa"/>
            <w:tcBorders>
              <w:top w:val="nil"/>
              <w:left w:val="single" w:sz="4" w:space="0" w:color="auto"/>
              <w:bottom w:val="nil"/>
              <w:right w:val="nil"/>
            </w:tcBorders>
            <w:shd w:val="clear" w:color="auto" w:fill="auto"/>
            <w:noWrap/>
            <w:vAlign w:val="bottom"/>
            <w:hideMark/>
          </w:tcPr>
          <w:p w:rsidR="0030650C" w:rsidRPr="0030650C" w:rsidRDefault="0030650C" w:rsidP="0030650C">
            <w:pPr>
              <w:spacing w:after="0" w:line="240" w:lineRule="auto"/>
              <w:rPr>
                <w:rFonts w:ascii="Calibri" w:eastAsia="Times New Roman" w:hAnsi="Calibri" w:cs="Calibri"/>
                <w:color w:val="000000"/>
                <w:lang w:eastAsia="da-DK"/>
              </w:rPr>
            </w:pPr>
            <w:proofErr w:type="spellStart"/>
            <w:r w:rsidRPr="0030650C">
              <w:rPr>
                <w:rFonts w:ascii="Calibri" w:eastAsia="Times New Roman" w:hAnsi="Calibri" w:cs="Calibri"/>
                <w:color w:val="000000"/>
                <w:lang w:eastAsia="da-DK"/>
              </w:rPr>
              <w:t>Nettoresutat</w:t>
            </w:r>
            <w:proofErr w:type="spellEnd"/>
          </w:p>
        </w:tc>
        <w:tc>
          <w:tcPr>
            <w:tcW w:w="960" w:type="dxa"/>
            <w:tcBorders>
              <w:top w:val="nil"/>
              <w:left w:val="nil"/>
              <w:bottom w:val="nil"/>
              <w:right w:val="nil"/>
            </w:tcBorders>
            <w:shd w:val="clear" w:color="auto" w:fill="auto"/>
            <w:noWrap/>
            <w:vAlign w:val="bottom"/>
            <w:hideMark/>
          </w:tcPr>
          <w:p w:rsidR="0030650C" w:rsidRPr="0030650C" w:rsidRDefault="0030650C" w:rsidP="0030650C">
            <w:pPr>
              <w:spacing w:after="0" w:line="240" w:lineRule="auto"/>
              <w:jc w:val="right"/>
              <w:rPr>
                <w:rFonts w:ascii="Calibri" w:eastAsia="Times New Roman" w:hAnsi="Calibri" w:cs="Calibri"/>
                <w:color w:val="000000"/>
                <w:lang w:eastAsia="da-DK"/>
              </w:rPr>
            </w:pPr>
            <w:r w:rsidRPr="0030650C">
              <w:rPr>
                <w:rFonts w:ascii="Calibri" w:eastAsia="Times New Roman" w:hAnsi="Calibri" w:cs="Calibri"/>
                <w:color w:val="000000"/>
                <w:lang w:eastAsia="da-DK"/>
              </w:rPr>
              <w:t>9,5</w:t>
            </w:r>
          </w:p>
        </w:tc>
        <w:tc>
          <w:tcPr>
            <w:tcW w:w="960" w:type="dxa"/>
            <w:tcBorders>
              <w:top w:val="nil"/>
              <w:left w:val="nil"/>
              <w:bottom w:val="nil"/>
              <w:right w:val="nil"/>
            </w:tcBorders>
            <w:shd w:val="clear" w:color="auto" w:fill="auto"/>
            <w:noWrap/>
            <w:vAlign w:val="bottom"/>
            <w:hideMark/>
          </w:tcPr>
          <w:p w:rsidR="0030650C" w:rsidRPr="0030650C" w:rsidRDefault="0030650C" w:rsidP="0030650C">
            <w:pPr>
              <w:spacing w:after="0" w:line="240" w:lineRule="auto"/>
              <w:jc w:val="right"/>
              <w:rPr>
                <w:rFonts w:ascii="Calibri" w:eastAsia="Times New Roman" w:hAnsi="Calibri" w:cs="Calibri"/>
                <w:color w:val="000000"/>
                <w:lang w:eastAsia="da-DK"/>
              </w:rPr>
            </w:pPr>
            <w:r w:rsidRPr="0030650C">
              <w:rPr>
                <w:rFonts w:ascii="Calibri" w:eastAsia="Times New Roman" w:hAnsi="Calibri" w:cs="Calibri"/>
                <w:color w:val="000000"/>
                <w:lang w:eastAsia="da-DK"/>
              </w:rPr>
              <w:t>3</w:t>
            </w:r>
          </w:p>
        </w:tc>
        <w:tc>
          <w:tcPr>
            <w:tcW w:w="960" w:type="dxa"/>
            <w:tcBorders>
              <w:top w:val="nil"/>
              <w:left w:val="nil"/>
              <w:bottom w:val="nil"/>
              <w:right w:val="nil"/>
            </w:tcBorders>
            <w:shd w:val="clear" w:color="auto" w:fill="auto"/>
            <w:noWrap/>
            <w:vAlign w:val="bottom"/>
            <w:hideMark/>
          </w:tcPr>
          <w:p w:rsidR="0030650C" w:rsidRPr="0030650C" w:rsidRDefault="0030650C" w:rsidP="0030650C">
            <w:pPr>
              <w:spacing w:after="0" w:line="240" w:lineRule="auto"/>
              <w:jc w:val="right"/>
              <w:rPr>
                <w:rFonts w:ascii="Calibri" w:eastAsia="Times New Roman" w:hAnsi="Calibri" w:cs="Calibri"/>
                <w:color w:val="000000"/>
                <w:lang w:eastAsia="da-DK"/>
              </w:rPr>
            </w:pPr>
            <w:r w:rsidRPr="0030650C">
              <w:rPr>
                <w:rFonts w:ascii="Calibri" w:eastAsia="Times New Roman" w:hAnsi="Calibri" w:cs="Calibri"/>
                <w:color w:val="000000"/>
                <w:lang w:eastAsia="da-DK"/>
              </w:rPr>
              <w:t>5</w:t>
            </w:r>
          </w:p>
        </w:tc>
        <w:tc>
          <w:tcPr>
            <w:tcW w:w="960" w:type="dxa"/>
            <w:tcBorders>
              <w:top w:val="nil"/>
              <w:left w:val="nil"/>
              <w:bottom w:val="nil"/>
              <w:right w:val="nil"/>
            </w:tcBorders>
            <w:shd w:val="clear" w:color="auto" w:fill="auto"/>
            <w:noWrap/>
            <w:vAlign w:val="bottom"/>
            <w:hideMark/>
          </w:tcPr>
          <w:p w:rsidR="0030650C" w:rsidRPr="0030650C" w:rsidRDefault="0030650C" w:rsidP="0030650C">
            <w:pPr>
              <w:spacing w:after="0" w:line="240" w:lineRule="auto"/>
              <w:jc w:val="right"/>
              <w:rPr>
                <w:rFonts w:ascii="Calibri" w:eastAsia="Times New Roman" w:hAnsi="Calibri" w:cs="Calibri"/>
                <w:color w:val="000000"/>
                <w:lang w:eastAsia="da-DK"/>
              </w:rPr>
            </w:pPr>
            <w:r w:rsidRPr="0030650C">
              <w:rPr>
                <w:rFonts w:ascii="Calibri" w:eastAsia="Times New Roman" w:hAnsi="Calibri" w:cs="Calibri"/>
                <w:color w:val="000000"/>
                <w:lang w:eastAsia="da-DK"/>
              </w:rPr>
              <w:t>-7,8</w:t>
            </w:r>
          </w:p>
        </w:tc>
        <w:tc>
          <w:tcPr>
            <w:tcW w:w="960" w:type="dxa"/>
            <w:tcBorders>
              <w:top w:val="nil"/>
              <w:left w:val="nil"/>
              <w:bottom w:val="nil"/>
              <w:right w:val="single" w:sz="4" w:space="0" w:color="auto"/>
            </w:tcBorders>
            <w:shd w:val="clear" w:color="auto" w:fill="auto"/>
            <w:noWrap/>
            <w:vAlign w:val="bottom"/>
            <w:hideMark/>
          </w:tcPr>
          <w:p w:rsidR="0030650C" w:rsidRPr="0030650C" w:rsidRDefault="0030650C" w:rsidP="0030650C">
            <w:pPr>
              <w:spacing w:after="0" w:line="240" w:lineRule="auto"/>
              <w:jc w:val="right"/>
              <w:rPr>
                <w:rFonts w:ascii="Calibri" w:eastAsia="Times New Roman" w:hAnsi="Calibri" w:cs="Calibri"/>
                <w:color w:val="000000"/>
                <w:lang w:eastAsia="da-DK"/>
              </w:rPr>
            </w:pPr>
            <w:r w:rsidRPr="0030650C">
              <w:rPr>
                <w:rFonts w:ascii="Calibri" w:eastAsia="Times New Roman" w:hAnsi="Calibri" w:cs="Calibri"/>
                <w:color w:val="000000"/>
                <w:lang w:eastAsia="da-DK"/>
              </w:rPr>
              <w:t>21,2</w:t>
            </w:r>
          </w:p>
        </w:tc>
      </w:tr>
      <w:tr w:rsidR="0030650C" w:rsidRPr="0030650C" w:rsidTr="0030650C">
        <w:trPr>
          <w:trHeight w:val="300"/>
        </w:trPr>
        <w:tc>
          <w:tcPr>
            <w:tcW w:w="2320" w:type="dxa"/>
            <w:tcBorders>
              <w:top w:val="nil"/>
              <w:left w:val="single" w:sz="4" w:space="0" w:color="auto"/>
              <w:bottom w:val="nil"/>
              <w:right w:val="nil"/>
            </w:tcBorders>
            <w:shd w:val="clear" w:color="auto" w:fill="auto"/>
            <w:noWrap/>
            <w:vAlign w:val="bottom"/>
            <w:hideMark/>
          </w:tcPr>
          <w:p w:rsidR="0030650C" w:rsidRPr="0030650C" w:rsidRDefault="0030650C" w:rsidP="0030650C">
            <w:pPr>
              <w:spacing w:after="0" w:line="240" w:lineRule="auto"/>
              <w:rPr>
                <w:rFonts w:ascii="Calibri" w:eastAsia="Times New Roman" w:hAnsi="Calibri" w:cs="Calibri"/>
                <w:color w:val="000000"/>
                <w:lang w:eastAsia="da-DK"/>
              </w:rPr>
            </w:pPr>
            <w:r w:rsidRPr="0030650C">
              <w:rPr>
                <w:rFonts w:ascii="Calibri" w:eastAsia="Times New Roman" w:hAnsi="Calibri" w:cs="Calibri"/>
                <w:color w:val="000000"/>
                <w:lang w:eastAsia="da-DK"/>
              </w:rPr>
              <w:t> </w:t>
            </w:r>
          </w:p>
        </w:tc>
        <w:tc>
          <w:tcPr>
            <w:tcW w:w="960" w:type="dxa"/>
            <w:tcBorders>
              <w:top w:val="nil"/>
              <w:left w:val="nil"/>
              <w:bottom w:val="nil"/>
              <w:right w:val="nil"/>
            </w:tcBorders>
            <w:shd w:val="clear" w:color="auto" w:fill="auto"/>
            <w:noWrap/>
            <w:vAlign w:val="bottom"/>
            <w:hideMark/>
          </w:tcPr>
          <w:p w:rsidR="0030650C" w:rsidRPr="0030650C" w:rsidRDefault="0030650C" w:rsidP="0030650C">
            <w:pPr>
              <w:spacing w:after="0" w:line="240" w:lineRule="auto"/>
              <w:rPr>
                <w:rFonts w:ascii="Calibri" w:eastAsia="Times New Roman" w:hAnsi="Calibri" w:cs="Calibri"/>
                <w:color w:val="000000"/>
                <w:lang w:eastAsia="da-DK"/>
              </w:rPr>
            </w:pPr>
          </w:p>
        </w:tc>
        <w:tc>
          <w:tcPr>
            <w:tcW w:w="960" w:type="dxa"/>
            <w:tcBorders>
              <w:top w:val="nil"/>
              <w:left w:val="nil"/>
              <w:bottom w:val="nil"/>
              <w:right w:val="nil"/>
            </w:tcBorders>
            <w:shd w:val="clear" w:color="auto" w:fill="auto"/>
            <w:noWrap/>
            <w:vAlign w:val="bottom"/>
            <w:hideMark/>
          </w:tcPr>
          <w:p w:rsidR="0030650C" w:rsidRPr="0030650C" w:rsidRDefault="0030650C" w:rsidP="0030650C">
            <w:pPr>
              <w:spacing w:after="0" w:line="240" w:lineRule="auto"/>
              <w:rPr>
                <w:rFonts w:ascii="Calibri" w:eastAsia="Times New Roman" w:hAnsi="Calibri" w:cs="Calibri"/>
                <w:color w:val="000000"/>
                <w:lang w:eastAsia="da-DK"/>
              </w:rPr>
            </w:pPr>
          </w:p>
        </w:tc>
        <w:tc>
          <w:tcPr>
            <w:tcW w:w="960" w:type="dxa"/>
            <w:tcBorders>
              <w:top w:val="nil"/>
              <w:left w:val="nil"/>
              <w:bottom w:val="nil"/>
              <w:right w:val="nil"/>
            </w:tcBorders>
            <w:shd w:val="clear" w:color="auto" w:fill="auto"/>
            <w:noWrap/>
            <w:vAlign w:val="bottom"/>
            <w:hideMark/>
          </w:tcPr>
          <w:p w:rsidR="0030650C" w:rsidRPr="0030650C" w:rsidRDefault="0030650C" w:rsidP="0030650C">
            <w:pPr>
              <w:spacing w:after="0" w:line="240" w:lineRule="auto"/>
              <w:rPr>
                <w:rFonts w:ascii="Calibri" w:eastAsia="Times New Roman" w:hAnsi="Calibri" w:cs="Calibri"/>
                <w:color w:val="000000"/>
                <w:lang w:eastAsia="da-DK"/>
              </w:rPr>
            </w:pPr>
          </w:p>
        </w:tc>
        <w:tc>
          <w:tcPr>
            <w:tcW w:w="960" w:type="dxa"/>
            <w:tcBorders>
              <w:top w:val="nil"/>
              <w:left w:val="nil"/>
              <w:bottom w:val="nil"/>
              <w:right w:val="nil"/>
            </w:tcBorders>
            <w:shd w:val="clear" w:color="auto" w:fill="auto"/>
            <w:noWrap/>
            <w:vAlign w:val="bottom"/>
            <w:hideMark/>
          </w:tcPr>
          <w:p w:rsidR="0030650C" w:rsidRPr="0030650C" w:rsidRDefault="0030650C" w:rsidP="0030650C">
            <w:pPr>
              <w:spacing w:after="0" w:line="240" w:lineRule="auto"/>
              <w:rPr>
                <w:rFonts w:ascii="Calibri" w:eastAsia="Times New Roman" w:hAnsi="Calibri" w:cs="Calibri"/>
                <w:color w:val="000000"/>
                <w:lang w:eastAsia="da-DK"/>
              </w:rPr>
            </w:pPr>
          </w:p>
        </w:tc>
        <w:tc>
          <w:tcPr>
            <w:tcW w:w="960" w:type="dxa"/>
            <w:tcBorders>
              <w:top w:val="nil"/>
              <w:left w:val="nil"/>
              <w:bottom w:val="nil"/>
              <w:right w:val="single" w:sz="4" w:space="0" w:color="auto"/>
            </w:tcBorders>
            <w:shd w:val="clear" w:color="auto" w:fill="auto"/>
            <w:noWrap/>
            <w:vAlign w:val="bottom"/>
            <w:hideMark/>
          </w:tcPr>
          <w:p w:rsidR="0030650C" w:rsidRPr="0030650C" w:rsidRDefault="0030650C" w:rsidP="0030650C">
            <w:pPr>
              <w:spacing w:after="0" w:line="240" w:lineRule="auto"/>
              <w:rPr>
                <w:rFonts w:ascii="Calibri" w:eastAsia="Times New Roman" w:hAnsi="Calibri" w:cs="Calibri"/>
                <w:color w:val="000000"/>
                <w:lang w:eastAsia="da-DK"/>
              </w:rPr>
            </w:pPr>
            <w:r w:rsidRPr="0030650C">
              <w:rPr>
                <w:rFonts w:ascii="Calibri" w:eastAsia="Times New Roman" w:hAnsi="Calibri" w:cs="Calibri"/>
                <w:color w:val="000000"/>
                <w:lang w:eastAsia="da-DK"/>
              </w:rPr>
              <w:t> </w:t>
            </w:r>
          </w:p>
        </w:tc>
      </w:tr>
      <w:tr w:rsidR="0030650C" w:rsidRPr="0030650C" w:rsidTr="0030650C">
        <w:trPr>
          <w:trHeight w:val="300"/>
        </w:trPr>
        <w:tc>
          <w:tcPr>
            <w:tcW w:w="2320" w:type="dxa"/>
            <w:tcBorders>
              <w:top w:val="nil"/>
              <w:left w:val="single" w:sz="4" w:space="0" w:color="auto"/>
              <w:bottom w:val="nil"/>
              <w:right w:val="nil"/>
            </w:tcBorders>
            <w:shd w:val="clear" w:color="auto" w:fill="auto"/>
            <w:noWrap/>
            <w:vAlign w:val="bottom"/>
            <w:hideMark/>
          </w:tcPr>
          <w:p w:rsidR="0030650C" w:rsidRPr="0030650C" w:rsidRDefault="0030650C" w:rsidP="0030650C">
            <w:pPr>
              <w:spacing w:after="0" w:line="240" w:lineRule="auto"/>
              <w:rPr>
                <w:rFonts w:ascii="Calibri" w:eastAsia="Times New Roman" w:hAnsi="Calibri" w:cs="Calibri"/>
                <w:color w:val="000000"/>
                <w:lang w:eastAsia="da-DK"/>
              </w:rPr>
            </w:pPr>
            <w:r w:rsidRPr="0030650C">
              <w:rPr>
                <w:rFonts w:ascii="Calibri" w:eastAsia="Times New Roman" w:hAnsi="Calibri" w:cs="Calibri"/>
                <w:color w:val="000000"/>
                <w:lang w:eastAsia="da-DK"/>
              </w:rPr>
              <w:t>Udlån</w:t>
            </w:r>
          </w:p>
        </w:tc>
        <w:tc>
          <w:tcPr>
            <w:tcW w:w="960" w:type="dxa"/>
            <w:tcBorders>
              <w:top w:val="nil"/>
              <w:left w:val="nil"/>
              <w:bottom w:val="nil"/>
              <w:right w:val="nil"/>
            </w:tcBorders>
            <w:shd w:val="clear" w:color="auto" w:fill="auto"/>
            <w:noWrap/>
            <w:vAlign w:val="bottom"/>
            <w:hideMark/>
          </w:tcPr>
          <w:p w:rsidR="0030650C" w:rsidRPr="0030650C" w:rsidRDefault="0030650C" w:rsidP="0030650C">
            <w:pPr>
              <w:spacing w:after="0" w:line="240" w:lineRule="auto"/>
              <w:jc w:val="right"/>
              <w:rPr>
                <w:rFonts w:ascii="Calibri" w:eastAsia="Times New Roman" w:hAnsi="Calibri" w:cs="Calibri"/>
                <w:color w:val="000000"/>
                <w:lang w:eastAsia="da-DK"/>
              </w:rPr>
            </w:pPr>
            <w:r w:rsidRPr="0030650C">
              <w:rPr>
                <w:rFonts w:ascii="Calibri" w:eastAsia="Times New Roman" w:hAnsi="Calibri" w:cs="Calibri"/>
                <w:color w:val="000000"/>
                <w:lang w:eastAsia="da-DK"/>
              </w:rPr>
              <w:t>1357</w:t>
            </w:r>
          </w:p>
        </w:tc>
        <w:tc>
          <w:tcPr>
            <w:tcW w:w="960" w:type="dxa"/>
            <w:tcBorders>
              <w:top w:val="nil"/>
              <w:left w:val="nil"/>
              <w:bottom w:val="nil"/>
              <w:right w:val="nil"/>
            </w:tcBorders>
            <w:shd w:val="clear" w:color="auto" w:fill="auto"/>
            <w:noWrap/>
            <w:vAlign w:val="bottom"/>
            <w:hideMark/>
          </w:tcPr>
          <w:p w:rsidR="0030650C" w:rsidRPr="0030650C" w:rsidRDefault="0030650C" w:rsidP="0030650C">
            <w:pPr>
              <w:spacing w:after="0" w:line="240" w:lineRule="auto"/>
              <w:jc w:val="right"/>
              <w:rPr>
                <w:rFonts w:ascii="Calibri" w:eastAsia="Times New Roman" w:hAnsi="Calibri" w:cs="Calibri"/>
                <w:color w:val="000000"/>
                <w:lang w:eastAsia="da-DK"/>
              </w:rPr>
            </w:pPr>
            <w:r w:rsidRPr="0030650C">
              <w:rPr>
                <w:rFonts w:ascii="Calibri" w:eastAsia="Times New Roman" w:hAnsi="Calibri" w:cs="Calibri"/>
                <w:color w:val="000000"/>
                <w:lang w:eastAsia="da-DK"/>
              </w:rPr>
              <w:t>1222</w:t>
            </w:r>
          </w:p>
        </w:tc>
        <w:tc>
          <w:tcPr>
            <w:tcW w:w="960" w:type="dxa"/>
            <w:tcBorders>
              <w:top w:val="nil"/>
              <w:left w:val="nil"/>
              <w:bottom w:val="nil"/>
              <w:right w:val="nil"/>
            </w:tcBorders>
            <w:shd w:val="clear" w:color="auto" w:fill="auto"/>
            <w:noWrap/>
            <w:vAlign w:val="bottom"/>
            <w:hideMark/>
          </w:tcPr>
          <w:p w:rsidR="0030650C" w:rsidRPr="0030650C" w:rsidRDefault="0030650C" w:rsidP="0030650C">
            <w:pPr>
              <w:spacing w:after="0" w:line="240" w:lineRule="auto"/>
              <w:jc w:val="right"/>
              <w:rPr>
                <w:rFonts w:ascii="Calibri" w:eastAsia="Times New Roman" w:hAnsi="Calibri" w:cs="Calibri"/>
                <w:color w:val="000000"/>
                <w:lang w:eastAsia="da-DK"/>
              </w:rPr>
            </w:pPr>
            <w:r w:rsidRPr="0030650C">
              <w:rPr>
                <w:rFonts w:ascii="Calibri" w:eastAsia="Times New Roman" w:hAnsi="Calibri" w:cs="Calibri"/>
                <w:color w:val="000000"/>
                <w:lang w:eastAsia="da-DK"/>
              </w:rPr>
              <w:t>1156</w:t>
            </w:r>
          </w:p>
        </w:tc>
        <w:tc>
          <w:tcPr>
            <w:tcW w:w="960" w:type="dxa"/>
            <w:tcBorders>
              <w:top w:val="nil"/>
              <w:left w:val="nil"/>
              <w:bottom w:val="nil"/>
              <w:right w:val="nil"/>
            </w:tcBorders>
            <w:shd w:val="clear" w:color="auto" w:fill="auto"/>
            <w:noWrap/>
            <w:vAlign w:val="bottom"/>
            <w:hideMark/>
          </w:tcPr>
          <w:p w:rsidR="0030650C" w:rsidRPr="0030650C" w:rsidRDefault="0030650C" w:rsidP="0030650C">
            <w:pPr>
              <w:spacing w:after="0" w:line="240" w:lineRule="auto"/>
              <w:jc w:val="right"/>
              <w:rPr>
                <w:rFonts w:ascii="Calibri" w:eastAsia="Times New Roman" w:hAnsi="Calibri" w:cs="Calibri"/>
                <w:color w:val="000000"/>
                <w:lang w:eastAsia="da-DK"/>
              </w:rPr>
            </w:pPr>
            <w:r w:rsidRPr="0030650C">
              <w:rPr>
                <w:rFonts w:ascii="Calibri" w:eastAsia="Times New Roman" w:hAnsi="Calibri" w:cs="Calibri"/>
                <w:color w:val="000000"/>
                <w:lang w:eastAsia="da-DK"/>
              </w:rPr>
              <w:t>1314</w:t>
            </w:r>
          </w:p>
        </w:tc>
        <w:tc>
          <w:tcPr>
            <w:tcW w:w="960" w:type="dxa"/>
            <w:tcBorders>
              <w:top w:val="nil"/>
              <w:left w:val="nil"/>
              <w:bottom w:val="nil"/>
              <w:right w:val="single" w:sz="4" w:space="0" w:color="auto"/>
            </w:tcBorders>
            <w:shd w:val="clear" w:color="auto" w:fill="auto"/>
            <w:noWrap/>
            <w:vAlign w:val="bottom"/>
            <w:hideMark/>
          </w:tcPr>
          <w:p w:rsidR="0030650C" w:rsidRPr="0030650C" w:rsidRDefault="0030650C" w:rsidP="0030650C">
            <w:pPr>
              <w:spacing w:after="0" w:line="240" w:lineRule="auto"/>
              <w:jc w:val="right"/>
              <w:rPr>
                <w:rFonts w:ascii="Calibri" w:eastAsia="Times New Roman" w:hAnsi="Calibri" w:cs="Calibri"/>
                <w:color w:val="000000"/>
                <w:lang w:eastAsia="da-DK"/>
              </w:rPr>
            </w:pPr>
            <w:r w:rsidRPr="0030650C">
              <w:rPr>
                <w:rFonts w:ascii="Calibri" w:eastAsia="Times New Roman" w:hAnsi="Calibri" w:cs="Calibri"/>
                <w:color w:val="000000"/>
                <w:lang w:eastAsia="da-DK"/>
              </w:rPr>
              <w:t>1211</w:t>
            </w:r>
          </w:p>
        </w:tc>
      </w:tr>
      <w:tr w:rsidR="0030650C" w:rsidRPr="0030650C" w:rsidTr="0030650C">
        <w:trPr>
          <w:trHeight w:val="300"/>
        </w:trPr>
        <w:tc>
          <w:tcPr>
            <w:tcW w:w="2320" w:type="dxa"/>
            <w:tcBorders>
              <w:top w:val="nil"/>
              <w:left w:val="single" w:sz="4" w:space="0" w:color="auto"/>
              <w:bottom w:val="nil"/>
              <w:right w:val="nil"/>
            </w:tcBorders>
            <w:shd w:val="clear" w:color="auto" w:fill="auto"/>
            <w:noWrap/>
            <w:vAlign w:val="bottom"/>
            <w:hideMark/>
          </w:tcPr>
          <w:p w:rsidR="0030650C" w:rsidRPr="0030650C" w:rsidRDefault="0030650C" w:rsidP="0030650C">
            <w:pPr>
              <w:spacing w:after="0" w:line="240" w:lineRule="auto"/>
              <w:rPr>
                <w:rFonts w:ascii="Calibri" w:eastAsia="Times New Roman" w:hAnsi="Calibri" w:cs="Calibri"/>
                <w:color w:val="000000"/>
                <w:lang w:eastAsia="da-DK"/>
              </w:rPr>
            </w:pPr>
            <w:r w:rsidRPr="0030650C">
              <w:rPr>
                <w:rFonts w:ascii="Calibri" w:eastAsia="Times New Roman" w:hAnsi="Calibri" w:cs="Calibri"/>
                <w:color w:val="000000"/>
                <w:lang w:eastAsia="da-DK"/>
              </w:rPr>
              <w:t>Indlån</w:t>
            </w:r>
          </w:p>
        </w:tc>
        <w:tc>
          <w:tcPr>
            <w:tcW w:w="960" w:type="dxa"/>
            <w:tcBorders>
              <w:top w:val="nil"/>
              <w:left w:val="nil"/>
              <w:bottom w:val="nil"/>
              <w:right w:val="nil"/>
            </w:tcBorders>
            <w:shd w:val="clear" w:color="auto" w:fill="auto"/>
            <w:noWrap/>
            <w:vAlign w:val="bottom"/>
            <w:hideMark/>
          </w:tcPr>
          <w:p w:rsidR="0030650C" w:rsidRPr="0030650C" w:rsidRDefault="0030650C" w:rsidP="0030650C">
            <w:pPr>
              <w:spacing w:after="0" w:line="240" w:lineRule="auto"/>
              <w:rPr>
                <w:rFonts w:ascii="Calibri" w:eastAsia="Times New Roman" w:hAnsi="Calibri" w:cs="Calibri"/>
                <w:color w:val="000000"/>
                <w:lang w:eastAsia="da-DK"/>
              </w:rPr>
            </w:pPr>
          </w:p>
        </w:tc>
        <w:tc>
          <w:tcPr>
            <w:tcW w:w="960" w:type="dxa"/>
            <w:tcBorders>
              <w:top w:val="nil"/>
              <w:left w:val="nil"/>
              <w:bottom w:val="nil"/>
              <w:right w:val="nil"/>
            </w:tcBorders>
            <w:shd w:val="clear" w:color="auto" w:fill="auto"/>
            <w:noWrap/>
            <w:vAlign w:val="bottom"/>
            <w:hideMark/>
          </w:tcPr>
          <w:p w:rsidR="0030650C" w:rsidRPr="0030650C" w:rsidRDefault="0030650C" w:rsidP="0030650C">
            <w:pPr>
              <w:spacing w:after="0" w:line="240" w:lineRule="auto"/>
              <w:rPr>
                <w:rFonts w:ascii="Calibri" w:eastAsia="Times New Roman" w:hAnsi="Calibri" w:cs="Calibri"/>
                <w:color w:val="000000"/>
                <w:lang w:eastAsia="da-DK"/>
              </w:rPr>
            </w:pPr>
          </w:p>
        </w:tc>
        <w:tc>
          <w:tcPr>
            <w:tcW w:w="960" w:type="dxa"/>
            <w:tcBorders>
              <w:top w:val="nil"/>
              <w:left w:val="nil"/>
              <w:bottom w:val="nil"/>
              <w:right w:val="nil"/>
            </w:tcBorders>
            <w:shd w:val="clear" w:color="auto" w:fill="auto"/>
            <w:noWrap/>
            <w:vAlign w:val="bottom"/>
            <w:hideMark/>
          </w:tcPr>
          <w:p w:rsidR="0030650C" w:rsidRPr="0030650C" w:rsidRDefault="0030650C" w:rsidP="0030650C">
            <w:pPr>
              <w:spacing w:after="0" w:line="240" w:lineRule="auto"/>
              <w:rPr>
                <w:rFonts w:ascii="Calibri" w:eastAsia="Times New Roman" w:hAnsi="Calibri" w:cs="Calibri"/>
                <w:color w:val="000000"/>
                <w:lang w:eastAsia="da-DK"/>
              </w:rPr>
            </w:pPr>
          </w:p>
        </w:tc>
        <w:tc>
          <w:tcPr>
            <w:tcW w:w="960" w:type="dxa"/>
            <w:tcBorders>
              <w:top w:val="nil"/>
              <w:left w:val="nil"/>
              <w:bottom w:val="nil"/>
              <w:right w:val="nil"/>
            </w:tcBorders>
            <w:shd w:val="clear" w:color="auto" w:fill="auto"/>
            <w:noWrap/>
            <w:vAlign w:val="bottom"/>
            <w:hideMark/>
          </w:tcPr>
          <w:p w:rsidR="0030650C" w:rsidRPr="0030650C" w:rsidRDefault="0030650C" w:rsidP="0030650C">
            <w:pPr>
              <w:spacing w:after="0" w:line="240" w:lineRule="auto"/>
              <w:rPr>
                <w:rFonts w:ascii="Calibri" w:eastAsia="Times New Roman" w:hAnsi="Calibri" w:cs="Calibri"/>
                <w:color w:val="000000"/>
                <w:lang w:eastAsia="da-DK"/>
              </w:rPr>
            </w:pPr>
          </w:p>
        </w:tc>
        <w:tc>
          <w:tcPr>
            <w:tcW w:w="960" w:type="dxa"/>
            <w:tcBorders>
              <w:top w:val="nil"/>
              <w:left w:val="nil"/>
              <w:bottom w:val="nil"/>
              <w:right w:val="single" w:sz="4" w:space="0" w:color="auto"/>
            </w:tcBorders>
            <w:shd w:val="clear" w:color="auto" w:fill="auto"/>
            <w:noWrap/>
            <w:vAlign w:val="bottom"/>
            <w:hideMark/>
          </w:tcPr>
          <w:p w:rsidR="0030650C" w:rsidRPr="0030650C" w:rsidRDefault="0030650C" w:rsidP="0030650C">
            <w:pPr>
              <w:spacing w:after="0" w:line="240" w:lineRule="auto"/>
              <w:rPr>
                <w:rFonts w:ascii="Calibri" w:eastAsia="Times New Roman" w:hAnsi="Calibri" w:cs="Calibri"/>
                <w:color w:val="000000"/>
                <w:lang w:eastAsia="da-DK"/>
              </w:rPr>
            </w:pPr>
            <w:r w:rsidRPr="0030650C">
              <w:rPr>
                <w:rFonts w:ascii="Calibri" w:eastAsia="Times New Roman" w:hAnsi="Calibri" w:cs="Calibri"/>
                <w:color w:val="000000"/>
                <w:lang w:eastAsia="da-DK"/>
              </w:rPr>
              <w:t> </w:t>
            </w:r>
          </w:p>
        </w:tc>
      </w:tr>
      <w:tr w:rsidR="0030650C" w:rsidRPr="0030650C" w:rsidTr="0030650C">
        <w:trPr>
          <w:trHeight w:val="300"/>
        </w:trPr>
        <w:tc>
          <w:tcPr>
            <w:tcW w:w="2320" w:type="dxa"/>
            <w:tcBorders>
              <w:top w:val="nil"/>
              <w:left w:val="single" w:sz="4" w:space="0" w:color="auto"/>
              <w:bottom w:val="nil"/>
              <w:right w:val="nil"/>
            </w:tcBorders>
            <w:shd w:val="clear" w:color="auto" w:fill="auto"/>
            <w:noWrap/>
            <w:vAlign w:val="bottom"/>
            <w:hideMark/>
          </w:tcPr>
          <w:p w:rsidR="0030650C" w:rsidRPr="0030650C" w:rsidRDefault="0030650C" w:rsidP="0030650C">
            <w:pPr>
              <w:spacing w:after="0" w:line="240" w:lineRule="auto"/>
              <w:rPr>
                <w:rFonts w:ascii="Calibri" w:eastAsia="Times New Roman" w:hAnsi="Calibri" w:cs="Calibri"/>
                <w:color w:val="000000"/>
                <w:lang w:eastAsia="da-DK"/>
              </w:rPr>
            </w:pPr>
            <w:r w:rsidRPr="0030650C">
              <w:rPr>
                <w:rFonts w:ascii="Calibri" w:eastAsia="Times New Roman" w:hAnsi="Calibri" w:cs="Calibri"/>
                <w:color w:val="000000"/>
                <w:lang w:eastAsia="da-DK"/>
              </w:rPr>
              <w:t>Egenkapital</w:t>
            </w:r>
          </w:p>
        </w:tc>
        <w:tc>
          <w:tcPr>
            <w:tcW w:w="960" w:type="dxa"/>
            <w:tcBorders>
              <w:top w:val="nil"/>
              <w:left w:val="nil"/>
              <w:bottom w:val="nil"/>
              <w:right w:val="nil"/>
            </w:tcBorders>
            <w:shd w:val="clear" w:color="auto" w:fill="auto"/>
            <w:noWrap/>
            <w:vAlign w:val="bottom"/>
            <w:hideMark/>
          </w:tcPr>
          <w:p w:rsidR="0030650C" w:rsidRPr="0030650C" w:rsidRDefault="0030650C" w:rsidP="0030650C">
            <w:pPr>
              <w:spacing w:after="0" w:line="240" w:lineRule="auto"/>
              <w:jc w:val="right"/>
              <w:rPr>
                <w:rFonts w:ascii="Calibri" w:eastAsia="Times New Roman" w:hAnsi="Calibri" w:cs="Calibri"/>
                <w:color w:val="000000"/>
                <w:lang w:eastAsia="da-DK"/>
              </w:rPr>
            </w:pPr>
            <w:r w:rsidRPr="0030650C">
              <w:rPr>
                <w:rFonts w:ascii="Calibri" w:eastAsia="Times New Roman" w:hAnsi="Calibri" w:cs="Calibri"/>
                <w:color w:val="000000"/>
                <w:lang w:eastAsia="da-DK"/>
              </w:rPr>
              <w:t>195</w:t>
            </w:r>
          </w:p>
        </w:tc>
        <w:tc>
          <w:tcPr>
            <w:tcW w:w="960" w:type="dxa"/>
            <w:tcBorders>
              <w:top w:val="nil"/>
              <w:left w:val="nil"/>
              <w:bottom w:val="nil"/>
              <w:right w:val="nil"/>
            </w:tcBorders>
            <w:shd w:val="clear" w:color="auto" w:fill="auto"/>
            <w:noWrap/>
            <w:vAlign w:val="bottom"/>
            <w:hideMark/>
          </w:tcPr>
          <w:p w:rsidR="0030650C" w:rsidRPr="0030650C" w:rsidRDefault="0030650C" w:rsidP="0030650C">
            <w:pPr>
              <w:spacing w:after="0" w:line="240" w:lineRule="auto"/>
              <w:jc w:val="right"/>
              <w:rPr>
                <w:rFonts w:ascii="Calibri" w:eastAsia="Times New Roman" w:hAnsi="Calibri" w:cs="Calibri"/>
                <w:color w:val="000000"/>
                <w:lang w:eastAsia="da-DK"/>
              </w:rPr>
            </w:pPr>
            <w:r w:rsidRPr="0030650C">
              <w:rPr>
                <w:rFonts w:ascii="Calibri" w:eastAsia="Times New Roman" w:hAnsi="Calibri" w:cs="Calibri"/>
                <w:color w:val="000000"/>
                <w:lang w:eastAsia="da-DK"/>
              </w:rPr>
              <w:t>184</w:t>
            </w:r>
          </w:p>
        </w:tc>
        <w:tc>
          <w:tcPr>
            <w:tcW w:w="960" w:type="dxa"/>
            <w:tcBorders>
              <w:top w:val="nil"/>
              <w:left w:val="nil"/>
              <w:bottom w:val="nil"/>
              <w:right w:val="nil"/>
            </w:tcBorders>
            <w:shd w:val="clear" w:color="auto" w:fill="auto"/>
            <w:noWrap/>
            <w:vAlign w:val="bottom"/>
            <w:hideMark/>
          </w:tcPr>
          <w:p w:rsidR="0030650C" w:rsidRPr="0030650C" w:rsidRDefault="0030650C" w:rsidP="0030650C">
            <w:pPr>
              <w:spacing w:after="0" w:line="240" w:lineRule="auto"/>
              <w:jc w:val="right"/>
              <w:rPr>
                <w:rFonts w:ascii="Calibri" w:eastAsia="Times New Roman" w:hAnsi="Calibri" w:cs="Calibri"/>
                <w:color w:val="000000"/>
                <w:lang w:eastAsia="da-DK"/>
              </w:rPr>
            </w:pPr>
            <w:r w:rsidRPr="0030650C">
              <w:rPr>
                <w:rFonts w:ascii="Calibri" w:eastAsia="Times New Roman" w:hAnsi="Calibri" w:cs="Calibri"/>
                <w:color w:val="000000"/>
                <w:lang w:eastAsia="da-DK"/>
              </w:rPr>
              <w:t>181</w:t>
            </w:r>
          </w:p>
        </w:tc>
        <w:tc>
          <w:tcPr>
            <w:tcW w:w="960" w:type="dxa"/>
            <w:tcBorders>
              <w:top w:val="nil"/>
              <w:left w:val="nil"/>
              <w:bottom w:val="nil"/>
              <w:right w:val="nil"/>
            </w:tcBorders>
            <w:shd w:val="clear" w:color="auto" w:fill="auto"/>
            <w:noWrap/>
            <w:vAlign w:val="bottom"/>
            <w:hideMark/>
          </w:tcPr>
          <w:p w:rsidR="0030650C" w:rsidRPr="0030650C" w:rsidRDefault="0030650C" w:rsidP="0030650C">
            <w:pPr>
              <w:spacing w:after="0" w:line="240" w:lineRule="auto"/>
              <w:jc w:val="right"/>
              <w:rPr>
                <w:rFonts w:ascii="Calibri" w:eastAsia="Times New Roman" w:hAnsi="Calibri" w:cs="Calibri"/>
                <w:color w:val="000000"/>
                <w:lang w:eastAsia="da-DK"/>
              </w:rPr>
            </w:pPr>
            <w:r w:rsidRPr="0030650C">
              <w:rPr>
                <w:rFonts w:ascii="Calibri" w:eastAsia="Times New Roman" w:hAnsi="Calibri" w:cs="Calibri"/>
                <w:color w:val="000000"/>
                <w:lang w:eastAsia="da-DK"/>
              </w:rPr>
              <w:t>176</w:t>
            </w:r>
          </w:p>
        </w:tc>
        <w:tc>
          <w:tcPr>
            <w:tcW w:w="960" w:type="dxa"/>
            <w:tcBorders>
              <w:top w:val="nil"/>
              <w:left w:val="nil"/>
              <w:bottom w:val="nil"/>
              <w:right w:val="single" w:sz="4" w:space="0" w:color="auto"/>
            </w:tcBorders>
            <w:shd w:val="clear" w:color="auto" w:fill="auto"/>
            <w:noWrap/>
            <w:vAlign w:val="bottom"/>
            <w:hideMark/>
          </w:tcPr>
          <w:p w:rsidR="0030650C" w:rsidRPr="0030650C" w:rsidRDefault="0030650C" w:rsidP="0030650C">
            <w:pPr>
              <w:spacing w:after="0" w:line="240" w:lineRule="auto"/>
              <w:jc w:val="right"/>
              <w:rPr>
                <w:rFonts w:ascii="Calibri" w:eastAsia="Times New Roman" w:hAnsi="Calibri" w:cs="Calibri"/>
                <w:color w:val="000000"/>
                <w:lang w:eastAsia="da-DK"/>
              </w:rPr>
            </w:pPr>
            <w:r w:rsidRPr="0030650C">
              <w:rPr>
                <w:rFonts w:ascii="Calibri" w:eastAsia="Times New Roman" w:hAnsi="Calibri" w:cs="Calibri"/>
                <w:color w:val="000000"/>
                <w:lang w:eastAsia="da-DK"/>
              </w:rPr>
              <w:t>193</w:t>
            </w:r>
          </w:p>
        </w:tc>
      </w:tr>
      <w:tr w:rsidR="0030650C" w:rsidRPr="0030650C" w:rsidTr="0030650C">
        <w:trPr>
          <w:trHeight w:val="300"/>
        </w:trPr>
        <w:tc>
          <w:tcPr>
            <w:tcW w:w="2320" w:type="dxa"/>
            <w:tcBorders>
              <w:top w:val="nil"/>
              <w:left w:val="single" w:sz="4" w:space="0" w:color="auto"/>
              <w:bottom w:val="nil"/>
              <w:right w:val="nil"/>
            </w:tcBorders>
            <w:shd w:val="clear" w:color="auto" w:fill="auto"/>
            <w:noWrap/>
            <w:vAlign w:val="bottom"/>
            <w:hideMark/>
          </w:tcPr>
          <w:p w:rsidR="0030650C" w:rsidRPr="0030650C" w:rsidRDefault="0030650C" w:rsidP="0030650C">
            <w:pPr>
              <w:spacing w:after="0" w:line="240" w:lineRule="auto"/>
              <w:rPr>
                <w:rFonts w:ascii="Calibri" w:eastAsia="Times New Roman" w:hAnsi="Calibri" w:cs="Calibri"/>
                <w:color w:val="000000"/>
                <w:lang w:eastAsia="da-DK"/>
              </w:rPr>
            </w:pPr>
            <w:r w:rsidRPr="0030650C">
              <w:rPr>
                <w:rFonts w:ascii="Calibri" w:eastAsia="Times New Roman" w:hAnsi="Calibri" w:cs="Calibri"/>
                <w:color w:val="000000"/>
                <w:lang w:eastAsia="da-DK"/>
              </w:rPr>
              <w:t> </w:t>
            </w:r>
          </w:p>
        </w:tc>
        <w:tc>
          <w:tcPr>
            <w:tcW w:w="960" w:type="dxa"/>
            <w:tcBorders>
              <w:top w:val="nil"/>
              <w:left w:val="nil"/>
              <w:bottom w:val="nil"/>
              <w:right w:val="nil"/>
            </w:tcBorders>
            <w:shd w:val="clear" w:color="auto" w:fill="auto"/>
            <w:noWrap/>
            <w:vAlign w:val="bottom"/>
            <w:hideMark/>
          </w:tcPr>
          <w:p w:rsidR="0030650C" w:rsidRPr="0030650C" w:rsidRDefault="0030650C" w:rsidP="0030650C">
            <w:pPr>
              <w:spacing w:after="0" w:line="240" w:lineRule="auto"/>
              <w:rPr>
                <w:rFonts w:ascii="Calibri" w:eastAsia="Times New Roman" w:hAnsi="Calibri" w:cs="Calibri"/>
                <w:color w:val="000000"/>
                <w:lang w:eastAsia="da-DK"/>
              </w:rPr>
            </w:pPr>
          </w:p>
        </w:tc>
        <w:tc>
          <w:tcPr>
            <w:tcW w:w="960" w:type="dxa"/>
            <w:tcBorders>
              <w:top w:val="nil"/>
              <w:left w:val="nil"/>
              <w:bottom w:val="nil"/>
              <w:right w:val="nil"/>
            </w:tcBorders>
            <w:shd w:val="clear" w:color="auto" w:fill="auto"/>
            <w:noWrap/>
            <w:vAlign w:val="bottom"/>
            <w:hideMark/>
          </w:tcPr>
          <w:p w:rsidR="0030650C" w:rsidRPr="0030650C" w:rsidRDefault="0030650C" w:rsidP="0030650C">
            <w:pPr>
              <w:spacing w:after="0" w:line="240" w:lineRule="auto"/>
              <w:rPr>
                <w:rFonts w:ascii="Calibri" w:eastAsia="Times New Roman" w:hAnsi="Calibri" w:cs="Calibri"/>
                <w:color w:val="000000"/>
                <w:lang w:eastAsia="da-DK"/>
              </w:rPr>
            </w:pPr>
          </w:p>
        </w:tc>
        <w:tc>
          <w:tcPr>
            <w:tcW w:w="960" w:type="dxa"/>
            <w:tcBorders>
              <w:top w:val="nil"/>
              <w:left w:val="nil"/>
              <w:bottom w:val="nil"/>
              <w:right w:val="nil"/>
            </w:tcBorders>
            <w:shd w:val="clear" w:color="auto" w:fill="auto"/>
            <w:noWrap/>
            <w:vAlign w:val="bottom"/>
            <w:hideMark/>
          </w:tcPr>
          <w:p w:rsidR="0030650C" w:rsidRPr="0030650C" w:rsidRDefault="0030650C" w:rsidP="0030650C">
            <w:pPr>
              <w:spacing w:after="0" w:line="240" w:lineRule="auto"/>
              <w:rPr>
                <w:rFonts w:ascii="Calibri" w:eastAsia="Times New Roman" w:hAnsi="Calibri" w:cs="Calibri"/>
                <w:color w:val="000000"/>
                <w:lang w:eastAsia="da-DK"/>
              </w:rPr>
            </w:pPr>
          </w:p>
        </w:tc>
        <w:tc>
          <w:tcPr>
            <w:tcW w:w="960" w:type="dxa"/>
            <w:tcBorders>
              <w:top w:val="nil"/>
              <w:left w:val="nil"/>
              <w:bottom w:val="nil"/>
              <w:right w:val="nil"/>
            </w:tcBorders>
            <w:shd w:val="clear" w:color="auto" w:fill="auto"/>
            <w:noWrap/>
            <w:vAlign w:val="bottom"/>
            <w:hideMark/>
          </w:tcPr>
          <w:p w:rsidR="0030650C" w:rsidRPr="0030650C" w:rsidRDefault="0030650C" w:rsidP="0030650C">
            <w:pPr>
              <w:spacing w:after="0" w:line="240" w:lineRule="auto"/>
              <w:rPr>
                <w:rFonts w:ascii="Calibri" w:eastAsia="Times New Roman" w:hAnsi="Calibri" w:cs="Calibri"/>
                <w:color w:val="000000"/>
                <w:lang w:eastAsia="da-DK"/>
              </w:rPr>
            </w:pPr>
          </w:p>
        </w:tc>
        <w:tc>
          <w:tcPr>
            <w:tcW w:w="960" w:type="dxa"/>
            <w:tcBorders>
              <w:top w:val="nil"/>
              <w:left w:val="nil"/>
              <w:bottom w:val="nil"/>
              <w:right w:val="single" w:sz="4" w:space="0" w:color="auto"/>
            </w:tcBorders>
            <w:shd w:val="clear" w:color="auto" w:fill="auto"/>
            <w:noWrap/>
            <w:vAlign w:val="bottom"/>
            <w:hideMark/>
          </w:tcPr>
          <w:p w:rsidR="0030650C" w:rsidRPr="0030650C" w:rsidRDefault="0030650C" w:rsidP="0030650C">
            <w:pPr>
              <w:spacing w:after="0" w:line="240" w:lineRule="auto"/>
              <w:rPr>
                <w:rFonts w:ascii="Calibri" w:eastAsia="Times New Roman" w:hAnsi="Calibri" w:cs="Calibri"/>
                <w:color w:val="000000"/>
                <w:lang w:eastAsia="da-DK"/>
              </w:rPr>
            </w:pPr>
            <w:r w:rsidRPr="0030650C">
              <w:rPr>
                <w:rFonts w:ascii="Calibri" w:eastAsia="Times New Roman" w:hAnsi="Calibri" w:cs="Calibri"/>
                <w:color w:val="000000"/>
                <w:lang w:eastAsia="da-DK"/>
              </w:rPr>
              <w:t> </w:t>
            </w:r>
          </w:p>
        </w:tc>
      </w:tr>
      <w:tr w:rsidR="0030650C" w:rsidRPr="0030650C" w:rsidTr="0030650C">
        <w:trPr>
          <w:trHeight w:val="300"/>
        </w:trPr>
        <w:tc>
          <w:tcPr>
            <w:tcW w:w="2320" w:type="dxa"/>
            <w:tcBorders>
              <w:top w:val="nil"/>
              <w:left w:val="single" w:sz="4" w:space="0" w:color="auto"/>
              <w:bottom w:val="nil"/>
              <w:right w:val="nil"/>
            </w:tcBorders>
            <w:shd w:val="clear" w:color="auto" w:fill="auto"/>
            <w:noWrap/>
            <w:vAlign w:val="bottom"/>
            <w:hideMark/>
          </w:tcPr>
          <w:p w:rsidR="0030650C" w:rsidRPr="0030650C" w:rsidRDefault="0030650C" w:rsidP="0030650C">
            <w:pPr>
              <w:spacing w:after="0" w:line="240" w:lineRule="auto"/>
              <w:rPr>
                <w:rFonts w:ascii="Calibri" w:eastAsia="Times New Roman" w:hAnsi="Calibri" w:cs="Calibri"/>
                <w:color w:val="000000"/>
                <w:lang w:eastAsia="da-DK"/>
              </w:rPr>
            </w:pPr>
            <w:r w:rsidRPr="0030650C">
              <w:rPr>
                <w:rFonts w:ascii="Calibri" w:eastAsia="Times New Roman" w:hAnsi="Calibri" w:cs="Calibri"/>
                <w:color w:val="000000"/>
                <w:lang w:eastAsia="da-DK"/>
              </w:rPr>
              <w:t>I/O</w:t>
            </w:r>
          </w:p>
        </w:tc>
        <w:tc>
          <w:tcPr>
            <w:tcW w:w="960" w:type="dxa"/>
            <w:tcBorders>
              <w:top w:val="nil"/>
              <w:left w:val="nil"/>
              <w:bottom w:val="nil"/>
              <w:right w:val="nil"/>
            </w:tcBorders>
            <w:shd w:val="clear" w:color="auto" w:fill="auto"/>
            <w:noWrap/>
            <w:vAlign w:val="bottom"/>
            <w:hideMark/>
          </w:tcPr>
          <w:p w:rsidR="0030650C" w:rsidRPr="0030650C" w:rsidRDefault="0030650C" w:rsidP="0030650C">
            <w:pPr>
              <w:spacing w:after="0" w:line="240" w:lineRule="auto"/>
              <w:jc w:val="right"/>
              <w:rPr>
                <w:rFonts w:ascii="Calibri" w:eastAsia="Times New Roman" w:hAnsi="Calibri" w:cs="Calibri"/>
                <w:color w:val="000000"/>
                <w:lang w:eastAsia="da-DK"/>
              </w:rPr>
            </w:pPr>
            <w:r w:rsidRPr="0030650C">
              <w:rPr>
                <w:rFonts w:ascii="Calibri" w:eastAsia="Times New Roman" w:hAnsi="Calibri" w:cs="Calibri"/>
                <w:color w:val="000000"/>
                <w:lang w:eastAsia="da-DK"/>
              </w:rPr>
              <w:t>1,1</w:t>
            </w:r>
          </w:p>
        </w:tc>
        <w:tc>
          <w:tcPr>
            <w:tcW w:w="960" w:type="dxa"/>
            <w:tcBorders>
              <w:top w:val="nil"/>
              <w:left w:val="nil"/>
              <w:bottom w:val="nil"/>
              <w:right w:val="nil"/>
            </w:tcBorders>
            <w:shd w:val="clear" w:color="auto" w:fill="auto"/>
            <w:noWrap/>
            <w:vAlign w:val="bottom"/>
            <w:hideMark/>
          </w:tcPr>
          <w:p w:rsidR="0030650C" w:rsidRPr="0030650C" w:rsidRDefault="0030650C" w:rsidP="0030650C">
            <w:pPr>
              <w:spacing w:after="0" w:line="240" w:lineRule="auto"/>
              <w:jc w:val="right"/>
              <w:rPr>
                <w:rFonts w:ascii="Calibri" w:eastAsia="Times New Roman" w:hAnsi="Calibri" w:cs="Calibri"/>
                <w:color w:val="000000"/>
                <w:lang w:eastAsia="da-DK"/>
              </w:rPr>
            </w:pPr>
            <w:r w:rsidRPr="0030650C">
              <w:rPr>
                <w:rFonts w:ascii="Calibri" w:eastAsia="Times New Roman" w:hAnsi="Calibri" w:cs="Calibri"/>
                <w:color w:val="000000"/>
                <w:lang w:eastAsia="da-DK"/>
              </w:rPr>
              <w:t>1</w:t>
            </w:r>
          </w:p>
        </w:tc>
        <w:tc>
          <w:tcPr>
            <w:tcW w:w="960" w:type="dxa"/>
            <w:tcBorders>
              <w:top w:val="nil"/>
              <w:left w:val="nil"/>
              <w:bottom w:val="nil"/>
              <w:right w:val="nil"/>
            </w:tcBorders>
            <w:shd w:val="clear" w:color="auto" w:fill="auto"/>
            <w:noWrap/>
            <w:vAlign w:val="bottom"/>
            <w:hideMark/>
          </w:tcPr>
          <w:p w:rsidR="0030650C" w:rsidRPr="0030650C" w:rsidRDefault="0030650C" w:rsidP="0030650C">
            <w:pPr>
              <w:spacing w:after="0" w:line="240" w:lineRule="auto"/>
              <w:jc w:val="right"/>
              <w:rPr>
                <w:rFonts w:ascii="Calibri" w:eastAsia="Times New Roman" w:hAnsi="Calibri" w:cs="Calibri"/>
                <w:color w:val="000000"/>
                <w:lang w:eastAsia="da-DK"/>
              </w:rPr>
            </w:pPr>
            <w:r w:rsidRPr="0030650C">
              <w:rPr>
                <w:rFonts w:ascii="Calibri" w:eastAsia="Times New Roman" w:hAnsi="Calibri" w:cs="Calibri"/>
                <w:color w:val="000000"/>
                <w:lang w:eastAsia="da-DK"/>
              </w:rPr>
              <w:t>1,1</w:t>
            </w:r>
          </w:p>
        </w:tc>
        <w:tc>
          <w:tcPr>
            <w:tcW w:w="960" w:type="dxa"/>
            <w:tcBorders>
              <w:top w:val="nil"/>
              <w:left w:val="nil"/>
              <w:bottom w:val="nil"/>
              <w:right w:val="nil"/>
            </w:tcBorders>
            <w:shd w:val="clear" w:color="auto" w:fill="auto"/>
            <w:noWrap/>
            <w:vAlign w:val="bottom"/>
            <w:hideMark/>
          </w:tcPr>
          <w:p w:rsidR="0030650C" w:rsidRPr="0030650C" w:rsidRDefault="0030650C" w:rsidP="0030650C">
            <w:pPr>
              <w:spacing w:after="0" w:line="240" w:lineRule="auto"/>
              <w:jc w:val="right"/>
              <w:rPr>
                <w:rFonts w:ascii="Calibri" w:eastAsia="Times New Roman" w:hAnsi="Calibri" w:cs="Calibri"/>
                <w:color w:val="000000"/>
                <w:lang w:eastAsia="da-DK"/>
              </w:rPr>
            </w:pPr>
            <w:r w:rsidRPr="0030650C">
              <w:rPr>
                <w:rFonts w:ascii="Calibri" w:eastAsia="Times New Roman" w:hAnsi="Calibri" w:cs="Calibri"/>
                <w:color w:val="000000"/>
                <w:lang w:eastAsia="da-DK"/>
              </w:rPr>
              <w:t>0,9</w:t>
            </w:r>
          </w:p>
        </w:tc>
        <w:tc>
          <w:tcPr>
            <w:tcW w:w="960" w:type="dxa"/>
            <w:tcBorders>
              <w:top w:val="nil"/>
              <w:left w:val="nil"/>
              <w:bottom w:val="nil"/>
              <w:right w:val="single" w:sz="4" w:space="0" w:color="auto"/>
            </w:tcBorders>
            <w:shd w:val="clear" w:color="auto" w:fill="auto"/>
            <w:noWrap/>
            <w:vAlign w:val="bottom"/>
            <w:hideMark/>
          </w:tcPr>
          <w:p w:rsidR="0030650C" w:rsidRPr="0030650C" w:rsidRDefault="0030650C" w:rsidP="0030650C">
            <w:pPr>
              <w:spacing w:after="0" w:line="240" w:lineRule="auto"/>
              <w:jc w:val="right"/>
              <w:rPr>
                <w:rFonts w:ascii="Calibri" w:eastAsia="Times New Roman" w:hAnsi="Calibri" w:cs="Calibri"/>
                <w:color w:val="000000"/>
                <w:lang w:eastAsia="da-DK"/>
              </w:rPr>
            </w:pPr>
            <w:r w:rsidRPr="0030650C">
              <w:rPr>
                <w:rFonts w:ascii="Calibri" w:eastAsia="Times New Roman" w:hAnsi="Calibri" w:cs="Calibri"/>
                <w:color w:val="000000"/>
                <w:lang w:eastAsia="da-DK"/>
              </w:rPr>
              <w:t>1,4</w:t>
            </w:r>
          </w:p>
        </w:tc>
      </w:tr>
      <w:tr w:rsidR="0030650C" w:rsidRPr="0030650C" w:rsidTr="0030650C">
        <w:trPr>
          <w:trHeight w:val="300"/>
        </w:trPr>
        <w:tc>
          <w:tcPr>
            <w:tcW w:w="2320" w:type="dxa"/>
            <w:tcBorders>
              <w:top w:val="nil"/>
              <w:left w:val="single" w:sz="4" w:space="0" w:color="auto"/>
              <w:bottom w:val="nil"/>
              <w:right w:val="nil"/>
            </w:tcBorders>
            <w:shd w:val="clear" w:color="auto" w:fill="auto"/>
            <w:noWrap/>
            <w:vAlign w:val="bottom"/>
            <w:hideMark/>
          </w:tcPr>
          <w:p w:rsidR="0030650C" w:rsidRPr="0030650C" w:rsidRDefault="0030650C" w:rsidP="0030650C">
            <w:pPr>
              <w:spacing w:after="0" w:line="240" w:lineRule="auto"/>
              <w:rPr>
                <w:rFonts w:ascii="Calibri" w:eastAsia="Times New Roman" w:hAnsi="Calibri" w:cs="Calibri"/>
                <w:color w:val="000000"/>
                <w:lang w:eastAsia="da-DK"/>
              </w:rPr>
            </w:pPr>
            <w:r w:rsidRPr="0030650C">
              <w:rPr>
                <w:rFonts w:ascii="Calibri" w:eastAsia="Times New Roman" w:hAnsi="Calibri" w:cs="Calibri"/>
                <w:color w:val="000000"/>
                <w:lang w:eastAsia="da-DK"/>
              </w:rPr>
              <w:t>EK forretning f. skat</w:t>
            </w:r>
          </w:p>
        </w:tc>
        <w:tc>
          <w:tcPr>
            <w:tcW w:w="960" w:type="dxa"/>
            <w:tcBorders>
              <w:top w:val="nil"/>
              <w:left w:val="nil"/>
              <w:bottom w:val="nil"/>
              <w:right w:val="nil"/>
            </w:tcBorders>
            <w:shd w:val="clear" w:color="auto" w:fill="auto"/>
            <w:noWrap/>
            <w:vAlign w:val="bottom"/>
            <w:hideMark/>
          </w:tcPr>
          <w:p w:rsidR="0030650C" w:rsidRPr="0030650C" w:rsidRDefault="0030650C" w:rsidP="0030650C">
            <w:pPr>
              <w:spacing w:after="0" w:line="240" w:lineRule="auto"/>
              <w:jc w:val="right"/>
              <w:rPr>
                <w:rFonts w:ascii="Calibri" w:eastAsia="Times New Roman" w:hAnsi="Calibri" w:cs="Calibri"/>
                <w:color w:val="000000"/>
                <w:lang w:eastAsia="da-DK"/>
              </w:rPr>
            </w:pPr>
            <w:r w:rsidRPr="0030650C">
              <w:rPr>
                <w:rFonts w:ascii="Calibri" w:eastAsia="Times New Roman" w:hAnsi="Calibri" w:cs="Calibri"/>
                <w:color w:val="000000"/>
                <w:lang w:eastAsia="da-DK"/>
              </w:rPr>
              <w:t>6,3</w:t>
            </w:r>
          </w:p>
        </w:tc>
        <w:tc>
          <w:tcPr>
            <w:tcW w:w="960" w:type="dxa"/>
            <w:tcBorders>
              <w:top w:val="nil"/>
              <w:left w:val="nil"/>
              <w:bottom w:val="nil"/>
              <w:right w:val="nil"/>
            </w:tcBorders>
            <w:shd w:val="clear" w:color="auto" w:fill="auto"/>
            <w:noWrap/>
            <w:vAlign w:val="bottom"/>
            <w:hideMark/>
          </w:tcPr>
          <w:p w:rsidR="0030650C" w:rsidRPr="0030650C" w:rsidRDefault="0030650C" w:rsidP="0030650C">
            <w:pPr>
              <w:spacing w:after="0" w:line="240" w:lineRule="auto"/>
              <w:jc w:val="right"/>
              <w:rPr>
                <w:rFonts w:ascii="Calibri" w:eastAsia="Times New Roman" w:hAnsi="Calibri" w:cs="Calibri"/>
                <w:color w:val="000000"/>
                <w:lang w:eastAsia="da-DK"/>
              </w:rPr>
            </w:pPr>
            <w:r w:rsidRPr="0030650C">
              <w:rPr>
                <w:rFonts w:ascii="Calibri" w:eastAsia="Times New Roman" w:hAnsi="Calibri" w:cs="Calibri"/>
                <w:color w:val="000000"/>
                <w:lang w:eastAsia="da-DK"/>
              </w:rPr>
              <w:t>1,8</w:t>
            </w:r>
          </w:p>
        </w:tc>
        <w:tc>
          <w:tcPr>
            <w:tcW w:w="960" w:type="dxa"/>
            <w:tcBorders>
              <w:top w:val="nil"/>
              <w:left w:val="nil"/>
              <w:bottom w:val="nil"/>
              <w:right w:val="nil"/>
            </w:tcBorders>
            <w:shd w:val="clear" w:color="auto" w:fill="auto"/>
            <w:noWrap/>
            <w:vAlign w:val="bottom"/>
            <w:hideMark/>
          </w:tcPr>
          <w:p w:rsidR="0030650C" w:rsidRPr="0030650C" w:rsidRDefault="0030650C" w:rsidP="0030650C">
            <w:pPr>
              <w:spacing w:after="0" w:line="240" w:lineRule="auto"/>
              <w:jc w:val="right"/>
              <w:rPr>
                <w:rFonts w:ascii="Calibri" w:eastAsia="Times New Roman" w:hAnsi="Calibri" w:cs="Calibri"/>
                <w:color w:val="000000"/>
                <w:lang w:eastAsia="da-DK"/>
              </w:rPr>
            </w:pPr>
            <w:r w:rsidRPr="0030650C">
              <w:rPr>
                <w:rFonts w:ascii="Calibri" w:eastAsia="Times New Roman" w:hAnsi="Calibri" w:cs="Calibri"/>
                <w:color w:val="000000"/>
                <w:lang w:eastAsia="da-DK"/>
              </w:rPr>
              <w:t>3,8</w:t>
            </w:r>
          </w:p>
        </w:tc>
        <w:tc>
          <w:tcPr>
            <w:tcW w:w="960" w:type="dxa"/>
            <w:tcBorders>
              <w:top w:val="nil"/>
              <w:left w:val="nil"/>
              <w:bottom w:val="nil"/>
              <w:right w:val="nil"/>
            </w:tcBorders>
            <w:shd w:val="clear" w:color="auto" w:fill="auto"/>
            <w:noWrap/>
            <w:vAlign w:val="bottom"/>
            <w:hideMark/>
          </w:tcPr>
          <w:p w:rsidR="0030650C" w:rsidRPr="0030650C" w:rsidRDefault="0030650C" w:rsidP="0030650C">
            <w:pPr>
              <w:spacing w:after="0" w:line="240" w:lineRule="auto"/>
              <w:jc w:val="right"/>
              <w:rPr>
                <w:rFonts w:ascii="Calibri" w:eastAsia="Times New Roman" w:hAnsi="Calibri" w:cs="Calibri"/>
                <w:color w:val="000000"/>
                <w:lang w:eastAsia="da-DK"/>
              </w:rPr>
            </w:pPr>
            <w:r w:rsidRPr="0030650C">
              <w:rPr>
                <w:rFonts w:ascii="Calibri" w:eastAsia="Times New Roman" w:hAnsi="Calibri" w:cs="Calibri"/>
                <w:color w:val="000000"/>
                <w:lang w:eastAsia="da-DK"/>
              </w:rPr>
              <w:t>-4,3</w:t>
            </w:r>
          </w:p>
        </w:tc>
        <w:tc>
          <w:tcPr>
            <w:tcW w:w="960" w:type="dxa"/>
            <w:tcBorders>
              <w:top w:val="nil"/>
              <w:left w:val="nil"/>
              <w:bottom w:val="nil"/>
              <w:right w:val="single" w:sz="4" w:space="0" w:color="auto"/>
            </w:tcBorders>
            <w:shd w:val="clear" w:color="auto" w:fill="auto"/>
            <w:noWrap/>
            <w:vAlign w:val="bottom"/>
            <w:hideMark/>
          </w:tcPr>
          <w:p w:rsidR="0030650C" w:rsidRPr="0030650C" w:rsidRDefault="0030650C" w:rsidP="0030650C">
            <w:pPr>
              <w:spacing w:after="0" w:line="240" w:lineRule="auto"/>
              <w:jc w:val="right"/>
              <w:rPr>
                <w:rFonts w:ascii="Calibri" w:eastAsia="Times New Roman" w:hAnsi="Calibri" w:cs="Calibri"/>
                <w:color w:val="000000"/>
                <w:lang w:eastAsia="da-DK"/>
              </w:rPr>
            </w:pPr>
            <w:r w:rsidRPr="0030650C">
              <w:rPr>
                <w:rFonts w:ascii="Calibri" w:eastAsia="Times New Roman" w:hAnsi="Calibri" w:cs="Calibri"/>
                <w:color w:val="000000"/>
                <w:lang w:eastAsia="da-DK"/>
              </w:rPr>
              <w:t>14,2</w:t>
            </w:r>
          </w:p>
        </w:tc>
      </w:tr>
      <w:tr w:rsidR="0030650C" w:rsidRPr="0030650C" w:rsidTr="0030650C">
        <w:trPr>
          <w:trHeight w:val="300"/>
        </w:trPr>
        <w:tc>
          <w:tcPr>
            <w:tcW w:w="2320" w:type="dxa"/>
            <w:tcBorders>
              <w:top w:val="nil"/>
              <w:left w:val="single" w:sz="4" w:space="0" w:color="auto"/>
              <w:bottom w:val="nil"/>
              <w:right w:val="nil"/>
            </w:tcBorders>
            <w:shd w:val="clear" w:color="auto" w:fill="auto"/>
            <w:noWrap/>
            <w:vAlign w:val="bottom"/>
            <w:hideMark/>
          </w:tcPr>
          <w:p w:rsidR="0030650C" w:rsidRPr="0030650C" w:rsidRDefault="0030650C" w:rsidP="0030650C">
            <w:pPr>
              <w:spacing w:after="0" w:line="240" w:lineRule="auto"/>
              <w:rPr>
                <w:rFonts w:ascii="Calibri" w:eastAsia="Times New Roman" w:hAnsi="Calibri" w:cs="Calibri"/>
                <w:color w:val="000000"/>
                <w:lang w:eastAsia="da-DK"/>
              </w:rPr>
            </w:pPr>
            <w:r w:rsidRPr="0030650C">
              <w:rPr>
                <w:rFonts w:ascii="Calibri" w:eastAsia="Times New Roman" w:hAnsi="Calibri" w:cs="Calibri"/>
                <w:color w:val="000000"/>
                <w:lang w:eastAsia="da-DK"/>
              </w:rPr>
              <w:t>EK forrentning e. skat</w:t>
            </w:r>
          </w:p>
        </w:tc>
        <w:tc>
          <w:tcPr>
            <w:tcW w:w="960" w:type="dxa"/>
            <w:tcBorders>
              <w:top w:val="nil"/>
              <w:left w:val="nil"/>
              <w:bottom w:val="nil"/>
              <w:right w:val="nil"/>
            </w:tcBorders>
            <w:shd w:val="clear" w:color="auto" w:fill="auto"/>
            <w:noWrap/>
            <w:vAlign w:val="bottom"/>
            <w:hideMark/>
          </w:tcPr>
          <w:p w:rsidR="0030650C" w:rsidRPr="0030650C" w:rsidRDefault="0030650C" w:rsidP="0030650C">
            <w:pPr>
              <w:spacing w:after="0" w:line="240" w:lineRule="auto"/>
              <w:jc w:val="right"/>
              <w:rPr>
                <w:rFonts w:ascii="Calibri" w:eastAsia="Times New Roman" w:hAnsi="Calibri" w:cs="Calibri"/>
                <w:color w:val="000000"/>
                <w:lang w:eastAsia="da-DK"/>
              </w:rPr>
            </w:pPr>
            <w:r w:rsidRPr="0030650C">
              <w:rPr>
                <w:rFonts w:ascii="Calibri" w:eastAsia="Times New Roman" w:hAnsi="Calibri" w:cs="Calibri"/>
                <w:color w:val="000000"/>
                <w:lang w:eastAsia="da-DK"/>
              </w:rPr>
              <w:t>5,1</w:t>
            </w:r>
          </w:p>
        </w:tc>
        <w:tc>
          <w:tcPr>
            <w:tcW w:w="960" w:type="dxa"/>
            <w:tcBorders>
              <w:top w:val="nil"/>
              <w:left w:val="nil"/>
              <w:bottom w:val="nil"/>
              <w:right w:val="nil"/>
            </w:tcBorders>
            <w:shd w:val="clear" w:color="auto" w:fill="auto"/>
            <w:noWrap/>
            <w:vAlign w:val="bottom"/>
            <w:hideMark/>
          </w:tcPr>
          <w:p w:rsidR="0030650C" w:rsidRPr="0030650C" w:rsidRDefault="0030650C" w:rsidP="0030650C">
            <w:pPr>
              <w:spacing w:after="0" w:line="240" w:lineRule="auto"/>
              <w:jc w:val="right"/>
              <w:rPr>
                <w:rFonts w:ascii="Calibri" w:eastAsia="Times New Roman" w:hAnsi="Calibri" w:cs="Calibri"/>
                <w:color w:val="000000"/>
                <w:lang w:eastAsia="da-DK"/>
              </w:rPr>
            </w:pPr>
            <w:r w:rsidRPr="0030650C">
              <w:rPr>
                <w:rFonts w:ascii="Calibri" w:eastAsia="Times New Roman" w:hAnsi="Calibri" w:cs="Calibri"/>
                <w:color w:val="000000"/>
                <w:lang w:eastAsia="da-DK"/>
              </w:rPr>
              <w:t>1,6</w:t>
            </w:r>
          </w:p>
        </w:tc>
        <w:tc>
          <w:tcPr>
            <w:tcW w:w="960" w:type="dxa"/>
            <w:tcBorders>
              <w:top w:val="nil"/>
              <w:left w:val="nil"/>
              <w:bottom w:val="nil"/>
              <w:right w:val="nil"/>
            </w:tcBorders>
            <w:shd w:val="clear" w:color="auto" w:fill="auto"/>
            <w:noWrap/>
            <w:vAlign w:val="bottom"/>
            <w:hideMark/>
          </w:tcPr>
          <w:p w:rsidR="0030650C" w:rsidRPr="0030650C" w:rsidRDefault="0030650C" w:rsidP="0030650C">
            <w:pPr>
              <w:spacing w:after="0" w:line="240" w:lineRule="auto"/>
              <w:jc w:val="right"/>
              <w:rPr>
                <w:rFonts w:ascii="Calibri" w:eastAsia="Times New Roman" w:hAnsi="Calibri" w:cs="Calibri"/>
                <w:color w:val="000000"/>
                <w:lang w:eastAsia="da-DK"/>
              </w:rPr>
            </w:pPr>
            <w:r w:rsidRPr="0030650C">
              <w:rPr>
                <w:rFonts w:ascii="Calibri" w:eastAsia="Times New Roman" w:hAnsi="Calibri" w:cs="Calibri"/>
                <w:color w:val="000000"/>
                <w:lang w:eastAsia="da-DK"/>
              </w:rPr>
              <w:t>2,8</w:t>
            </w:r>
          </w:p>
        </w:tc>
        <w:tc>
          <w:tcPr>
            <w:tcW w:w="960" w:type="dxa"/>
            <w:tcBorders>
              <w:top w:val="nil"/>
              <w:left w:val="nil"/>
              <w:bottom w:val="nil"/>
              <w:right w:val="nil"/>
            </w:tcBorders>
            <w:shd w:val="clear" w:color="auto" w:fill="auto"/>
            <w:noWrap/>
            <w:vAlign w:val="bottom"/>
            <w:hideMark/>
          </w:tcPr>
          <w:p w:rsidR="0030650C" w:rsidRPr="0030650C" w:rsidRDefault="0030650C" w:rsidP="0030650C">
            <w:pPr>
              <w:spacing w:after="0" w:line="240" w:lineRule="auto"/>
              <w:jc w:val="right"/>
              <w:rPr>
                <w:rFonts w:ascii="Calibri" w:eastAsia="Times New Roman" w:hAnsi="Calibri" w:cs="Calibri"/>
                <w:color w:val="000000"/>
                <w:lang w:eastAsia="da-DK"/>
              </w:rPr>
            </w:pPr>
            <w:r w:rsidRPr="0030650C">
              <w:rPr>
                <w:rFonts w:ascii="Calibri" w:eastAsia="Times New Roman" w:hAnsi="Calibri" w:cs="Calibri"/>
                <w:color w:val="000000"/>
                <w:lang w:eastAsia="da-DK"/>
              </w:rPr>
              <w:t>-4,2</w:t>
            </w:r>
          </w:p>
        </w:tc>
        <w:tc>
          <w:tcPr>
            <w:tcW w:w="960" w:type="dxa"/>
            <w:tcBorders>
              <w:top w:val="nil"/>
              <w:left w:val="nil"/>
              <w:bottom w:val="nil"/>
              <w:right w:val="single" w:sz="4" w:space="0" w:color="auto"/>
            </w:tcBorders>
            <w:shd w:val="clear" w:color="auto" w:fill="auto"/>
            <w:noWrap/>
            <w:vAlign w:val="bottom"/>
            <w:hideMark/>
          </w:tcPr>
          <w:p w:rsidR="0030650C" w:rsidRPr="0030650C" w:rsidRDefault="0030650C" w:rsidP="0030650C">
            <w:pPr>
              <w:spacing w:after="0" w:line="240" w:lineRule="auto"/>
              <w:jc w:val="right"/>
              <w:rPr>
                <w:rFonts w:ascii="Calibri" w:eastAsia="Times New Roman" w:hAnsi="Calibri" w:cs="Calibri"/>
                <w:color w:val="000000"/>
                <w:lang w:eastAsia="da-DK"/>
              </w:rPr>
            </w:pPr>
            <w:r w:rsidRPr="0030650C">
              <w:rPr>
                <w:rFonts w:ascii="Calibri" w:eastAsia="Times New Roman" w:hAnsi="Calibri" w:cs="Calibri"/>
                <w:color w:val="000000"/>
                <w:lang w:eastAsia="da-DK"/>
              </w:rPr>
              <w:t>11,4</w:t>
            </w:r>
          </w:p>
        </w:tc>
      </w:tr>
      <w:tr w:rsidR="0030650C" w:rsidRPr="0030650C" w:rsidTr="0030650C">
        <w:trPr>
          <w:trHeight w:val="300"/>
        </w:trPr>
        <w:tc>
          <w:tcPr>
            <w:tcW w:w="2320" w:type="dxa"/>
            <w:tcBorders>
              <w:top w:val="nil"/>
              <w:left w:val="single" w:sz="4" w:space="0" w:color="auto"/>
              <w:bottom w:val="nil"/>
              <w:right w:val="nil"/>
            </w:tcBorders>
            <w:shd w:val="clear" w:color="auto" w:fill="auto"/>
            <w:noWrap/>
            <w:vAlign w:val="bottom"/>
            <w:hideMark/>
          </w:tcPr>
          <w:p w:rsidR="0030650C" w:rsidRPr="0030650C" w:rsidRDefault="0030650C" w:rsidP="0030650C">
            <w:pPr>
              <w:spacing w:after="0" w:line="240" w:lineRule="auto"/>
              <w:rPr>
                <w:rFonts w:ascii="Calibri" w:eastAsia="Times New Roman" w:hAnsi="Calibri" w:cs="Calibri"/>
                <w:color w:val="000000"/>
                <w:lang w:eastAsia="da-DK"/>
              </w:rPr>
            </w:pPr>
            <w:r w:rsidRPr="0030650C">
              <w:rPr>
                <w:rFonts w:ascii="Calibri" w:eastAsia="Times New Roman" w:hAnsi="Calibri" w:cs="Calibri"/>
                <w:color w:val="000000"/>
                <w:lang w:eastAsia="da-DK"/>
              </w:rPr>
              <w:t>Nedskrivninger i %</w:t>
            </w:r>
          </w:p>
        </w:tc>
        <w:tc>
          <w:tcPr>
            <w:tcW w:w="960" w:type="dxa"/>
            <w:tcBorders>
              <w:top w:val="nil"/>
              <w:left w:val="nil"/>
              <w:bottom w:val="nil"/>
              <w:right w:val="nil"/>
            </w:tcBorders>
            <w:shd w:val="clear" w:color="auto" w:fill="auto"/>
            <w:noWrap/>
            <w:vAlign w:val="bottom"/>
            <w:hideMark/>
          </w:tcPr>
          <w:p w:rsidR="0030650C" w:rsidRPr="0030650C" w:rsidRDefault="0030650C" w:rsidP="0030650C">
            <w:pPr>
              <w:spacing w:after="0" w:line="240" w:lineRule="auto"/>
              <w:jc w:val="right"/>
              <w:rPr>
                <w:rFonts w:ascii="Calibri" w:eastAsia="Times New Roman" w:hAnsi="Calibri" w:cs="Calibri"/>
                <w:color w:val="000000"/>
                <w:lang w:eastAsia="da-DK"/>
              </w:rPr>
            </w:pPr>
            <w:r w:rsidRPr="0030650C">
              <w:rPr>
                <w:rFonts w:ascii="Calibri" w:eastAsia="Times New Roman" w:hAnsi="Calibri" w:cs="Calibri"/>
                <w:color w:val="000000"/>
                <w:lang w:eastAsia="da-DK"/>
              </w:rPr>
              <w:t>0,8</w:t>
            </w:r>
          </w:p>
        </w:tc>
        <w:tc>
          <w:tcPr>
            <w:tcW w:w="960" w:type="dxa"/>
            <w:tcBorders>
              <w:top w:val="nil"/>
              <w:left w:val="nil"/>
              <w:bottom w:val="nil"/>
              <w:right w:val="nil"/>
            </w:tcBorders>
            <w:shd w:val="clear" w:color="auto" w:fill="auto"/>
            <w:noWrap/>
            <w:vAlign w:val="bottom"/>
            <w:hideMark/>
          </w:tcPr>
          <w:p w:rsidR="0030650C" w:rsidRPr="0030650C" w:rsidRDefault="0030650C" w:rsidP="0030650C">
            <w:pPr>
              <w:spacing w:after="0" w:line="240" w:lineRule="auto"/>
              <w:jc w:val="right"/>
              <w:rPr>
                <w:rFonts w:ascii="Calibri" w:eastAsia="Times New Roman" w:hAnsi="Calibri" w:cs="Calibri"/>
                <w:color w:val="000000"/>
                <w:lang w:eastAsia="da-DK"/>
              </w:rPr>
            </w:pPr>
            <w:r w:rsidRPr="0030650C">
              <w:rPr>
                <w:rFonts w:ascii="Calibri" w:eastAsia="Times New Roman" w:hAnsi="Calibri" w:cs="Calibri"/>
                <w:color w:val="000000"/>
                <w:lang w:eastAsia="da-DK"/>
              </w:rPr>
              <w:t>0,7</w:t>
            </w:r>
          </w:p>
        </w:tc>
        <w:tc>
          <w:tcPr>
            <w:tcW w:w="960" w:type="dxa"/>
            <w:tcBorders>
              <w:top w:val="nil"/>
              <w:left w:val="nil"/>
              <w:bottom w:val="nil"/>
              <w:right w:val="nil"/>
            </w:tcBorders>
            <w:shd w:val="clear" w:color="auto" w:fill="auto"/>
            <w:noWrap/>
            <w:vAlign w:val="bottom"/>
            <w:hideMark/>
          </w:tcPr>
          <w:p w:rsidR="0030650C" w:rsidRPr="0030650C" w:rsidRDefault="0030650C" w:rsidP="0030650C">
            <w:pPr>
              <w:spacing w:after="0" w:line="240" w:lineRule="auto"/>
              <w:jc w:val="right"/>
              <w:rPr>
                <w:rFonts w:ascii="Calibri" w:eastAsia="Times New Roman" w:hAnsi="Calibri" w:cs="Calibri"/>
                <w:color w:val="000000"/>
                <w:lang w:eastAsia="da-DK"/>
              </w:rPr>
            </w:pPr>
            <w:r w:rsidRPr="0030650C">
              <w:rPr>
                <w:rFonts w:ascii="Calibri" w:eastAsia="Times New Roman" w:hAnsi="Calibri" w:cs="Calibri"/>
                <w:color w:val="000000"/>
                <w:lang w:eastAsia="da-DK"/>
              </w:rPr>
              <w:t>1,1</w:t>
            </w:r>
          </w:p>
        </w:tc>
        <w:tc>
          <w:tcPr>
            <w:tcW w:w="960" w:type="dxa"/>
            <w:tcBorders>
              <w:top w:val="nil"/>
              <w:left w:val="nil"/>
              <w:bottom w:val="nil"/>
              <w:right w:val="nil"/>
            </w:tcBorders>
            <w:shd w:val="clear" w:color="auto" w:fill="auto"/>
            <w:noWrap/>
            <w:vAlign w:val="bottom"/>
            <w:hideMark/>
          </w:tcPr>
          <w:p w:rsidR="0030650C" w:rsidRPr="0030650C" w:rsidRDefault="0030650C" w:rsidP="0030650C">
            <w:pPr>
              <w:spacing w:after="0" w:line="240" w:lineRule="auto"/>
              <w:jc w:val="right"/>
              <w:rPr>
                <w:rFonts w:ascii="Calibri" w:eastAsia="Times New Roman" w:hAnsi="Calibri" w:cs="Calibri"/>
                <w:color w:val="000000"/>
                <w:lang w:eastAsia="da-DK"/>
              </w:rPr>
            </w:pPr>
            <w:r w:rsidRPr="0030650C">
              <w:rPr>
                <w:rFonts w:ascii="Calibri" w:eastAsia="Times New Roman" w:hAnsi="Calibri" w:cs="Calibri"/>
                <w:color w:val="000000"/>
                <w:lang w:eastAsia="da-DK"/>
              </w:rPr>
              <w:t>0,9</w:t>
            </w:r>
          </w:p>
        </w:tc>
        <w:tc>
          <w:tcPr>
            <w:tcW w:w="960" w:type="dxa"/>
            <w:tcBorders>
              <w:top w:val="nil"/>
              <w:left w:val="nil"/>
              <w:bottom w:val="nil"/>
              <w:right w:val="single" w:sz="4" w:space="0" w:color="auto"/>
            </w:tcBorders>
            <w:shd w:val="clear" w:color="auto" w:fill="auto"/>
            <w:noWrap/>
            <w:vAlign w:val="bottom"/>
            <w:hideMark/>
          </w:tcPr>
          <w:p w:rsidR="0030650C" w:rsidRPr="0030650C" w:rsidRDefault="0030650C" w:rsidP="0030650C">
            <w:pPr>
              <w:spacing w:after="0" w:line="240" w:lineRule="auto"/>
              <w:jc w:val="right"/>
              <w:rPr>
                <w:rFonts w:ascii="Calibri" w:eastAsia="Times New Roman" w:hAnsi="Calibri" w:cs="Calibri"/>
                <w:color w:val="000000"/>
                <w:lang w:eastAsia="da-DK"/>
              </w:rPr>
            </w:pPr>
            <w:r w:rsidRPr="0030650C">
              <w:rPr>
                <w:rFonts w:ascii="Calibri" w:eastAsia="Times New Roman" w:hAnsi="Calibri" w:cs="Calibri"/>
                <w:color w:val="000000"/>
                <w:lang w:eastAsia="da-DK"/>
              </w:rPr>
              <w:t>0,2</w:t>
            </w:r>
          </w:p>
        </w:tc>
      </w:tr>
      <w:tr w:rsidR="0030650C" w:rsidRPr="0030650C" w:rsidTr="0030650C">
        <w:trPr>
          <w:trHeight w:val="300"/>
        </w:trPr>
        <w:tc>
          <w:tcPr>
            <w:tcW w:w="2320" w:type="dxa"/>
            <w:tcBorders>
              <w:top w:val="nil"/>
              <w:left w:val="single" w:sz="4" w:space="0" w:color="auto"/>
              <w:bottom w:val="nil"/>
              <w:right w:val="nil"/>
            </w:tcBorders>
            <w:shd w:val="clear" w:color="auto" w:fill="auto"/>
            <w:noWrap/>
            <w:vAlign w:val="bottom"/>
            <w:hideMark/>
          </w:tcPr>
          <w:p w:rsidR="0030650C" w:rsidRPr="0030650C" w:rsidRDefault="0030650C" w:rsidP="0030650C">
            <w:pPr>
              <w:spacing w:after="0" w:line="240" w:lineRule="auto"/>
              <w:rPr>
                <w:rFonts w:ascii="Calibri" w:eastAsia="Times New Roman" w:hAnsi="Calibri" w:cs="Calibri"/>
                <w:color w:val="000000"/>
                <w:lang w:eastAsia="da-DK"/>
              </w:rPr>
            </w:pPr>
            <w:r w:rsidRPr="0030650C">
              <w:rPr>
                <w:rFonts w:ascii="Calibri" w:eastAsia="Times New Roman" w:hAnsi="Calibri" w:cs="Calibri"/>
                <w:color w:val="000000"/>
                <w:lang w:eastAsia="da-DK"/>
              </w:rPr>
              <w:t>Solvens</w:t>
            </w:r>
          </w:p>
        </w:tc>
        <w:tc>
          <w:tcPr>
            <w:tcW w:w="960" w:type="dxa"/>
            <w:tcBorders>
              <w:top w:val="nil"/>
              <w:left w:val="nil"/>
              <w:bottom w:val="nil"/>
              <w:right w:val="nil"/>
            </w:tcBorders>
            <w:shd w:val="clear" w:color="auto" w:fill="auto"/>
            <w:noWrap/>
            <w:vAlign w:val="bottom"/>
            <w:hideMark/>
          </w:tcPr>
          <w:p w:rsidR="0030650C" w:rsidRPr="0030650C" w:rsidRDefault="0030650C" w:rsidP="0030650C">
            <w:pPr>
              <w:spacing w:after="0" w:line="240" w:lineRule="auto"/>
              <w:jc w:val="right"/>
              <w:rPr>
                <w:rFonts w:ascii="Calibri" w:eastAsia="Times New Roman" w:hAnsi="Calibri" w:cs="Calibri"/>
                <w:color w:val="000000"/>
                <w:lang w:eastAsia="da-DK"/>
              </w:rPr>
            </w:pPr>
            <w:r w:rsidRPr="0030650C">
              <w:rPr>
                <w:rFonts w:ascii="Calibri" w:eastAsia="Times New Roman" w:hAnsi="Calibri" w:cs="Calibri"/>
                <w:color w:val="000000"/>
                <w:lang w:eastAsia="da-DK"/>
              </w:rPr>
              <w:t>14</w:t>
            </w:r>
          </w:p>
        </w:tc>
        <w:tc>
          <w:tcPr>
            <w:tcW w:w="960" w:type="dxa"/>
            <w:tcBorders>
              <w:top w:val="nil"/>
              <w:left w:val="nil"/>
              <w:bottom w:val="nil"/>
              <w:right w:val="nil"/>
            </w:tcBorders>
            <w:shd w:val="clear" w:color="auto" w:fill="auto"/>
            <w:noWrap/>
            <w:vAlign w:val="bottom"/>
            <w:hideMark/>
          </w:tcPr>
          <w:p w:rsidR="0030650C" w:rsidRPr="0030650C" w:rsidRDefault="0030650C" w:rsidP="0030650C">
            <w:pPr>
              <w:spacing w:after="0" w:line="240" w:lineRule="auto"/>
              <w:jc w:val="right"/>
              <w:rPr>
                <w:rFonts w:ascii="Calibri" w:eastAsia="Times New Roman" w:hAnsi="Calibri" w:cs="Calibri"/>
                <w:color w:val="000000"/>
                <w:lang w:eastAsia="da-DK"/>
              </w:rPr>
            </w:pPr>
            <w:r w:rsidRPr="0030650C">
              <w:rPr>
                <w:rFonts w:ascii="Calibri" w:eastAsia="Times New Roman" w:hAnsi="Calibri" w:cs="Calibri"/>
                <w:color w:val="000000"/>
                <w:lang w:eastAsia="da-DK"/>
              </w:rPr>
              <w:t>14,8</w:t>
            </w:r>
          </w:p>
        </w:tc>
        <w:tc>
          <w:tcPr>
            <w:tcW w:w="960" w:type="dxa"/>
            <w:tcBorders>
              <w:top w:val="nil"/>
              <w:left w:val="nil"/>
              <w:bottom w:val="nil"/>
              <w:right w:val="nil"/>
            </w:tcBorders>
            <w:shd w:val="clear" w:color="auto" w:fill="auto"/>
            <w:noWrap/>
            <w:vAlign w:val="bottom"/>
            <w:hideMark/>
          </w:tcPr>
          <w:p w:rsidR="0030650C" w:rsidRPr="0030650C" w:rsidRDefault="0030650C" w:rsidP="0030650C">
            <w:pPr>
              <w:spacing w:after="0" w:line="240" w:lineRule="auto"/>
              <w:jc w:val="right"/>
              <w:rPr>
                <w:rFonts w:ascii="Calibri" w:eastAsia="Times New Roman" w:hAnsi="Calibri" w:cs="Calibri"/>
                <w:color w:val="000000"/>
                <w:lang w:eastAsia="da-DK"/>
              </w:rPr>
            </w:pPr>
            <w:r w:rsidRPr="0030650C">
              <w:rPr>
                <w:rFonts w:ascii="Calibri" w:eastAsia="Times New Roman" w:hAnsi="Calibri" w:cs="Calibri"/>
                <w:color w:val="000000"/>
                <w:lang w:eastAsia="da-DK"/>
              </w:rPr>
              <w:t>17</w:t>
            </w:r>
          </w:p>
        </w:tc>
        <w:tc>
          <w:tcPr>
            <w:tcW w:w="960" w:type="dxa"/>
            <w:tcBorders>
              <w:top w:val="nil"/>
              <w:left w:val="nil"/>
              <w:bottom w:val="nil"/>
              <w:right w:val="nil"/>
            </w:tcBorders>
            <w:shd w:val="clear" w:color="auto" w:fill="auto"/>
            <w:noWrap/>
            <w:vAlign w:val="bottom"/>
            <w:hideMark/>
          </w:tcPr>
          <w:p w:rsidR="0030650C" w:rsidRPr="0030650C" w:rsidRDefault="0030650C" w:rsidP="0030650C">
            <w:pPr>
              <w:spacing w:after="0" w:line="240" w:lineRule="auto"/>
              <w:jc w:val="right"/>
              <w:rPr>
                <w:rFonts w:ascii="Calibri" w:eastAsia="Times New Roman" w:hAnsi="Calibri" w:cs="Calibri"/>
                <w:color w:val="000000"/>
                <w:lang w:eastAsia="da-DK"/>
              </w:rPr>
            </w:pPr>
            <w:r w:rsidRPr="0030650C">
              <w:rPr>
                <w:rFonts w:ascii="Calibri" w:eastAsia="Times New Roman" w:hAnsi="Calibri" w:cs="Calibri"/>
                <w:color w:val="000000"/>
                <w:lang w:eastAsia="da-DK"/>
              </w:rPr>
              <w:t>14,8</w:t>
            </w:r>
          </w:p>
        </w:tc>
        <w:tc>
          <w:tcPr>
            <w:tcW w:w="960" w:type="dxa"/>
            <w:tcBorders>
              <w:top w:val="nil"/>
              <w:left w:val="nil"/>
              <w:bottom w:val="nil"/>
              <w:right w:val="single" w:sz="4" w:space="0" w:color="auto"/>
            </w:tcBorders>
            <w:shd w:val="clear" w:color="auto" w:fill="auto"/>
            <w:noWrap/>
            <w:vAlign w:val="bottom"/>
            <w:hideMark/>
          </w:tcPr>
          <w:p w:rsidR="0030650C" w:rsidRPr="0030650C" w:rsidRDefault="0030650C" w:rsidP="0030650C">
            <w:pPr>
              <w:spacing w:after="0" w:line="240" w:lineRule="auto"/>
              <w:jc w:val="right"/>
              <w:rPr>
                <w:rFonts w:ascii="Calibri" w:eastAsia="Times New Roman" w:hAnsi="Calibri" w:cs="Calibri"/>
                <w:color w:val="000000"/>
                <w:lang w:eastAsia="da-DK"/>
              </w:rPr>
            </w:pPr>
            <w:r w:rsidRPr="0030650C">
              <w:rPr>
                <w:rFonts w:ascii="Calibri" w:eastAsia="Times New Roman" w:hAnsi="Calibri" w:cs="Calibri"/>
                <w:color w:val="000000"/>
                <w:lang w:eastAsia="da-DK"/>
              </w:rPr>
              <w:t>15,5</w:t>
            </w:r>
          </w:p>
        </w:tc>
      </w:tr>
      <w:tr w:rsidR="0030650C" w:rsidRPr="0030650C" w:rsidTr="0030650C">
        <w:trPr>
          <w:trHeight w:val="300"/>
        </w:trPr>
        <w:tc>
          <w:tcPr>
            <w:tcW w:w="2320" w:type="dxa"/>
            <w:tcBorders>
              <w:top w:val="nil"/>
              <w:left w:val="single" w:sz="4" w:space="0" w:color="auto"/>
              <w:bottom w:val="nil"/>
              <w:right w:val="nil"/>
            </w:tcBorders>
            <w:shd w:val="clear" w:color="auto" w:fill="auto"/>
            <w:noWrap/>
            <w:vAlign w:val="bottom"/>
            <w:hideMark/>
          </w:tcPr>
          <w:p w:rsidR="0030650C" w:rsidRPr="0030650C" w:rsidRDefault="0030650C" w:rsidP="0030650C">
            <w:pPr>
              <w:spacing w:after="0" w:line="240" w:lineRule="auto"/>
              <w:rPr>
                <w:rFonts w:ascii="Calibri" w:eastAsia="Times New Roman" w:hAnsi="Calibri" w:cs="Calibri"/>
                <w:color w:val="000000"/>
                <w:lang w:eastAsia="da-DK"/>
              </w:rPr>
            </w:pPr>
            <w:r w:rsidRPr="0030650C">
              <w:rPr>
                <w:rFonts w:ascii="Calibri" w:eastAsia="Times New Roman" w:hAnsi="Calibri" w:cs="Calibri"/>
                <w:color w:val="000000"/>
                <w:lang w:eastAsia="da-DK"/>
              </w:rPr>
              <w:t>Solvensbehov</w:t>
            </w:r>
          </w:p>
        </w:tc>
        <w:tc>
          <w:tcPr>
            <w:tcW w:w="960" w:type="dxa"/>
            <w:tcBorders>
              <w:top w:val="nil"/>
              <w:left w:val="nil"/>
              <w:bottom w:val="nil"/>
              <w:right w:val="nil"/>
            </w:tcBorders>
            <w:shd w:val="clear" w:color="auto" w:fill="auto"/>
            <w:noWrap/>
            <w:vAlign w:val="bottom"/>
            <w:hideMark/>
          </w:tcPr>
          <w:p w:rsidR="0030650C" w:rsidRPr="0030650C" w:rsidRDefault="0030650C" w:rsidP="0030650C">
            <w:pPr>
              <w:spacing w:after="0" w:line="240" w:lineRule="auto"/>
              <w:rPr>
                <w:rFonts w:ascii="Calibri" w:eastAsia="Times New Roman" w:hAnsi="Calibri" w:cs="Calibri"/>
                <w:color w:val="000000"/>
                <w:lang w:eastAsia="da-DK"/>
              </w:rPr>
            </w:pPr>
          </w:p>
        </w:tc>
        <w:tc>
          <w:tcPr>
            <w:tcW w:w="960" w:type="dxa"/>
            <w:tcBorders>
              <w:top w:val="nil"/>
              <w:left w:val="nil"/>
              <w:bottom w:val="nil"/>
              <w:right w:val="nil"/>
            </w:tcBorders>
            <w:shd w:val="clear" w:color="auto" w:fill="auto"/>
            <w:noWrap/>
            <w:vAlign w:val="bottom"/>
            <w:hideMark/>
          </w:tcPr>
          <w:p w:rsidR="0030650C" w:rsidRPr="0030650C" w:rsidRDefault="0030650C" w:rsidP="0030650C">
            <w:pPr>
              <w:spacing w:after="0" w:line="240" w:lineRule="auto"/>
              <w:rPr>
                <w:rFonts w:ascii="Calibri" w:eastAsia="Times New Roman" w:hAnsi="Calibri" w:cs="Calibri"/>
                <w:color w:val="000000"/>
                <w:lang w:eastAsia="da-DK"/>
              </w:rPr>
            </w:pPr>
          </w:p>
        </w:tc>
        <w:tc>
          <w:tcPr>
            <w:tcW w:w="960" w:type="dxa"/>
            <w:tcBorders>
              <w:top w:val="nil"/>
              <w:left w:val="nil"/>
              <w:bottom w:val="nil"/>
              <w:right w:val="nil"/>
            </w:tcBorders>
            <w:shd w:val="clear" w:color="auto" w:fill="auto"/>
            <w:noWrap/>
            <w:vAlign w:val="bottom"/>
            <w:hideMark/>
          </w:tcPr>
          <w:p w:rsidR="0030650C" w:rsidRPr="0030650C" w:rsidRDefault="0030650C" w:rsidP="0030650C">
            <w:pPr>
              <w:spacing w:after="0" w:line="240" w:lineRule="auto"/>
              <w:rPr>
                <w:rFonts w:ascii="Calibri" w:eastAsia="Times New Roman" w:hAnsi="Calibri" w:cs="Calibri"/>
                <w:color w:val="000000"/>
                <w:lang w:eastAsia="da-DK"/>
              </w:rPr>
            </w:pPr>
          </w:p>
        </w:tc>
        <w:tc>
          <w:tcPr>
            <w:tcW w:w="960" w:type="dxa"/>
            <w:tcBorders>
              <w:top w:val="nil"/>
              <w:left w:val="nil"/>
              <w:bottom w:val="nil"/>
              <w:right w:val="nil"/>
            </w:tcBorders>
            <w:shd w:val="clear" w:color="auto" w:fill="auto"/>
            <w:noWrap/>
            <w:vAlign w:val="bottom"/>
            <w:hideMark/>
          </w:tcPr>
          <w:p w:rsidR="0030650C" w:rsidRPr="0030650C" w:rsidRDefault="0030650C" w:rsidP="0030650C">
            <w:pPr>
              <w:spacing w:after="0" w:line="240" w:lineRule="auto"/>
              <w:rPr>
                <w:rFonts w:ascii="Calibri" w:eastAsia="Times New Roman" w:hAnsi="Calibri" w:cs="Calibri"/>
                <w:color w:val="000000"/>
                <w:lang w:eastAsia="da-DK"/>
              </w:rPr>
            </w:pPr>
          </w:p>
        </w:tc>
        <w:tc>
          <w:tcPr>
            <w:tcW w:w="960" w:type="dxa"/>
            <w:tcBorders>
              <w:top w:val="nil"/>
              <w:left w:val="nil"/>
              <w:bottom w:val="nil"/>
              <w:right w:val="single" w:sz="4" w:space="0" w:color="auto"/>
            </w:tcBorders>
            <w:shd w:val="clear" w:color="auto" w:fill="auto"/>
            <w:noWrap/>
            <w:vAlign w:val="bottom"/>
            <w:hideMark/>
          </w:tcPr>
          <w:p w:rsidR="0030650C" w:rsidRPr="0030650C" w:rsidRDefault="0030650C" w:rsidP="0030650C">
            <w:pPr>
              <w:spacing w:after="0" w:line="240" w:lineRule="auto"/>
              <w:rPr>
                <w:rFonts w:ascii="Calibri" w:eastAsia="Times New Roman" w:hAnsi="Calibri" w:cs="Calibri"/>
                <w:color w:val="000000"/>
                <w:lang w:eastAsia="da-DK"/>
              </w:rPr>
            </w:pPr>
            <w:r w:rsidRPr="0030650C">
              <w:rPr>
                <w:rFonts w:ascii="Calibri" w:eastAsia="Times New Roman" w:hAnsi="Calibri" w:cs="Calibri"/>
                <w:color w:val="000000"/>
                <w:lang w:eastAsia="da-DK"/>
              </w:rPr>
              <w:t> </w:t>
            </w:r>
          </w:p>
        </w:tc>
      </w:tr>
      <w:tr w:rsidR="0030650C" w:rsidRPr="0030650C" w:rsidTr="0030650C">
        <w:trPr>
          <w:trHeight w:val="300"/>
        </w:trPr>
        <w:tc>
          <w:tcPr>
            <w:tcW w:w="2320" w:type="dxa"/>
            <w:tcBorders>
              <w:top w:val="nil"/>
              <w:left w:val="single" w:sz="4" w:space="0" w:color="auto"/>
              <w:bottom w:val="nil"/>
              <w:right w:val="nil"/>
            </w:tcBorders>
            <w:shd w:val="clear" w:color="auto" w:fill="auto"/>
            <w:noWrap/>
            <w:vAlign w:val="bottom"/>
            <w:hideMark/>
          </w:tcPr>
          <w:p w:rsidR="0030650C" w:rsidRPr="0030650C" w:rsidRDefault="0030650C" w:rsidP="0030650C">
            <w:pPr>
              <w:spacing w:after="0" w:line="240" w:lineRule="auto"/>
              <w:rPr>
                <w:rFonts w:ascii="Calibri" w:eastAsia="Times New Roman" w:hAnsi="Calibri" w:cs="Calibri"/>
                <w:color w:val="000000"/>
                <w:lang w:eastAsia="da-DK"/>
              </w:rPr>
            </w:pPr>
            <w:r w:rsidRPr="0030650C">
              <w:rPr>
                <w:rFonts w:ascii="Calibri" w:eastAsia="Times New Roman" w:hAnsi="Calibri" w:cs="Calibri"/>
                <w:color w:val="000000"/>
                <w:lang w:eastAsia="da-DK"/>
              </w:rPr>
              <w:t>EPS</w:t>
            </w:r>
          </w:p>
        </w:tc>
        <w:tc>
          <w:tcPr>
            <w:tcW w:w="960" w:type="dxa"/>
            <w:tcBorders>
              <w:top w:val="nil"/>
              <w:left w:val="nil"/>
              <w:bottom w:val="nil"/>
              <w:right w:val="nil"/>
            </w:tcBorders>
            <w:shd w:val="clear" w:color="auto" w:fill="auto"/>
            <w:noWrap/>
            <w:vAlign w:val="bottom"/>
            <w:hideMark/>
          </w:tcPr>
          <w:p w:rsidR="0030650C" w:rsidRPr="0030650C" w:rsidRDefault="0030650C" w:rsidP="0030650C">
            <w:pPr>
              <w:spacing w:after="0" w:line="240" w:lineRule="auto"/>
              <w:jc w:val="right"/>
              <w:rPr>
                <w:rFonts w:ascii="Calibri" w:eastAsia="Times New Roman" w:hAnsi="Calibri" w:cs="Calibri"/>
                <w:color w:val="000000"/>
                <w:lang w:eastAsia="da-DK"/>
              </w:rPr>
            </w:pPr>
            <w:r w:rsidRPr="0030650C">
              <w:rPr>
                <w:rFonts w:ascii="Calibri" w:eastAsia="Times New Roman" w:hAnsi="Calibri" w:cs="Calibri"/>
                <w:color w:val="000000"/>
                <w:lang w:eastAsia="da-DK"/>
              </w:rPr>
              <w:t>45</w:t>
            </w:r>
          </w:p>
        </w:tc>
        <w:tc>
          <w:tcPr>
            <w:tcW w:w="960" w:type="dxa"/>
            <w:tcBorders>
              <w:top w:val="nil"/>
              <w:left w:val="nil"/>
              <w:bottom w:val="nil"/>
              <w:right w:val="nil"/>
            </w:tcBorders>
            <w:shd w:val="clear" w:color="auto" w:fill="auto"/>
            <w:noWrap/>
            <w:vAlign w:val="bottom"/>
            <w:hideMark/>
          </w:tcPr>
          <w:p w:rsidR="0030650C" w:rsidRPr="0030650C" w:rsidRDefault="0030650C" w:rsidP="0030650C">
            <w:pPr>
              <w:spacing w:after="0" w:line="240" w:lineRule="auto"/>
              <w:jc w:val="right"/>
              <w:rPr>
                <w:rFonts w:ascii="Calibri" w:eastAsia="Times New Roman" w:hAnsi="Calibri" w:cs="Calibri"/>
                <w:color w:val="000000"/>
                <w:lang w:eastAsia="da-DK"/>
              </w:rPr>
            </w:pPr>
            <w:r w:rsidRPr="0030650C">
              <w:rPr>
                <w:rFonts w:ascii="Calibri" w:eastAsia="Times New Roman" w:hAnsi="Calibri" w:cs="Calibri"/>
                <w:color w:val="000000"/>
                <w:lang w:eastAsia="da-DK"/>
              </w:rPr>
              <w:t>14</w:t>
            </w:r>
          </w:p>
        </w:tc>
        <w:tc>
          <w:tcPr>
            <w:tcW w:w="960" w:type="dxa"/>
            <w:tcBorders>
              <w:top w:val="nil"/>
              <w:left w:val="nil"/>
              <w:bottom w:val="nil"/>
              <w:right w:val="nil"/>
            </w:tcBorders>
            <w:shd w:val="clear" w:color="auto" w:fill="auto"/>
            <w:noWrap/>
            <w:vAlign w:val="bottom"/>
            <w:hideMark/>
          </w:tcPr>
          <w:p w:rsidR="0030650C" w:rsidRPr="0030650C" w:rsidRDefault="0030650C" w:rsidP="0030650C">
            <w:pPr>
              <w:spacing w:after="0" w:line="240" w:lineRule="auto"/>
              <w:jc w:val="right"/>
              <w:rPr>
                <w:rFonts w:ascii="Calibri" w:eastAsia="Times New Roman" w:hAnsi="Calibri" w:cs="Calibri"/>
                <w:color w:val="000000"/>
                <w:lang w:eastAsia="da-DK"/>
              </w:rPr>
            </w:pPr>
            <w:r w:rsidRPr="0030650C">
              <w:rPr>
                <w:rFonts w:ascii="Calibri" w:eastAsia="Times New Roman" w:hAnsi="Calibri" w:cs="Calibri"/>
                <w:color w:val="000000"/>
                <w:lang w:eastAsia="da-DK"/>
              </w:rPr>
              <w:t>24</w:t>
            </w:r>
          </w:p>
        </w:tc>
        <w:tc>
          <w:tcPr>
            <w:tcW w:w="960" w:type="dxa"/>
            <w:tcBorders>
              <w:top w:val="nil"/>
              <w:left w:val="nil"/>
              <w:bottom w:val="nil"/>
              <w:right w:val="nil"/>
            </w:tcBorders>
            <w:shd w:val="clear" w:color="auto" w:fill="auto"/>
            <w:noWrap/>
            <w:vAlign w:val="bottom"/>
            <w:hideMark/>
          </w:tcPr>
          <w:p w:rsidR="0030650C" w:rsidRPr="0030650C" w:rsidRDefault="0030650C" w:rsidP="0030650C">
            <w:pPr>
              <w:spacing w:after="0" w:line="240" w:lineRule="auto"/>
              <w:jc w:val="right"/>
              <w:rPr>
                <w:rFonts w:ascii="Calibri" w:eastAsia="Times New Roman" w:hAnsi="Calibri" w:cs="Calibri"/>
                <w:color w:val="000000"/>
                <w:lang w:eastAsia="da-DK"/>
              </w:rPr>
            </w:pPr>
            <w:r w:rsidRPr="0030650C">
              <w:rPr>
                <w:rFonts w:ascii="Calibri" w:eastAsia="Times New Roman" w:hAnsi="Calibri" w:cs="Calibri"/>
                <w:color w:val="000000"/>
                <w:lang w:eastAsia="da-DK"/>
              </w:rPr>
              <w:t>-36</w:t>
            </w:r>
          </w:p>
        </w:tc>
        <w:tc>
          <w:tcPr>
            <w:tcW w:w="960" w:type="dxa"/>
            <w:tcBorders>
              <w:top w:val="nil"/>
              <w:left w:val="nil"/>
              <w:bottom w:val="nil"/>
              <w:right w:val="single" w:sz="4" w:space="0" w:color="auto"/>
            </w:tcBorders>
            <w:shd w:val="clear" w:color="auto" w:fill="auto"/>
            <w:noWrap/>
            <w:vAlign w:val="bottom"/>
            <w:hideMark/>
          </w:tcPr>
          <w:p w:rsidR="0030650C" w:rsidRPr="0030650C" w:rsidRDefault="0030650C" w:rsidP="0030650C">
            <w:pPr>
              <w:spacing w:after="0" w:line="240" w:lineRule="auto"/>
              <w:jc w:val="right"/>
              <w:rPr>
                <w:rFonts w:ascii="Calibri" w:eastAsia="Times New Roman" w:hAnsi="Calibri" w:cs="Calibri"/>
                <w:color w:val="000000"/>
                <w:lang w:eastAsia="da-DK"/>
              </w:rPr>
            </w:pPr>
            <w:r w:rsidRPr="0030650C">
              <w:rPr>
                <w:rFonts w:ascii="Calibri" w:eastAsia="Times New Roman" w:hAnsi="Calibri" w:cs="Calibri"/>
                <w:color w:val="000000"/>
                <w:lang w:eastAsia="da-DK"/>
              </w:rPr>
              <w:t>96</w:t>
            </w:r>
          </w:p>
        </w:tc>
      </w:tr>
      <w:tr w:rsidR="0030650C" w:rsidRPr="0030650C" w:rsidTr="0030650C">
        <w:trPr>
          <w:trHeight w:val="300"/>
        </w:trPr>
        <w:tc>
          <w:tcPr>
            <w:tcW w:w="2320" w:type="dxa"/>
            <w:tcBorders>
              <w:top w:val="nil"/>
              <w:left w:val="single" w:sz="4" w:space="0" w:color="auto"/>
              <w:bottom w:val="nil"/>
              <w:right w:val="nil"/>
            </w:tcBorders>
            <w:shd w:val="clear" w:color="auto" w:fill="auto"/>
            <w:noWrap/>
            <w:vAlign w:val="bottom"/>
            <w:hideMark/>
          </w:tcPr>
          <w:p w:rsidR="0030650C" w:rsidRPr="0030650C" w:rsidRDefault="0030650C" w:rsidP="0030650C">
            <w:pPr>
              <w:spacing w:after="0" w:line="240" w:lineRule="auto"/>
              <w:rPr>
                <w:rFonts w:ascii="Calibri" w:eastAsia="Times New Roman" w:hAnsi="Calibri" w:cs="Calibri"/>
                <w:color w:val="000000"/>
                <w:lang w:eastAsia="da-DK"/>
              </w:rPr>
            </w:pPr>
            <w:r w:rsidRPr="0030650C">
              <w:rPr>
                <w:rFonts w:ascii="Calibri" w:eastAsia="Times New Roman" w:hAnsi="Calibri" w:cs="Calibri"/>
                <w:color w:val="000000"/>
                <w:lang w:eastAsia="da-DK"/>
              </w:rPr>
              <w:t>P/E</w:t>
            </w:r>
          </w:p>
        </w:tc>
        <w:tc>
          <w:tcPr>
            <w:tcW w:w="960" w:type="dxa"/>
            <w:tcBorders>
              <w:top w:val="nil"/>
              <w:left w:val="nil"/>
              <w:bottom w:val="nil"/>
              <w:right w:val="nil"/>
            </w:tcBorders>
            <w:shd w:val="clear" w:color="auto" w:fill="auto"/>
            <w:noWrap/>
            <w:vAlign w:val="bottom"/>
            <w:hideMark/>
          </w:tcPr>
          <w:p w:rsidR="0030650C" w:rsidRPr="0030650C" w:rsidRDefault="0030650C" w:rsidP="0030650C">
            <w:pPr>
              <w:spacing w:after="0" w:line="240" w:lineRule="auto"/>
              <w:jc w:val="right"/>
              <w:rPr>
                <w:rFonts w:ascii="Calibri" w:eastAsia="Times New Roman" w:hAnsi="Calibri" w:cs="Calibri"/>
                <w:color w:val="000000"/>
                <w:lang w:eastAsia="da-DK"/>
              </w:rPr>
            </w:pPr>
            <w:r w:rsidRPr="0030650C">
              <w:rPr>
                <w:rFonts w:ascii="Calibri" w:eastAsia="Times New Roman" w:hAnsi="Calibri" w:cs="Calibri"/>
                <w:color w:val="000000"/>
                <w:lang w:eastAsia="da-DK"/>
              </w:rPr>
              <w:t>6,6</w:t>
            </w:r>
          </w:p>
        </w:tc>
        <w:tc>
          <w:tcPr>
            <w:tcW w:w="960" w:type="dxa"/>
            <w:tcBorders>
              <w:top w:val="nil"/>
              <w:left w:val="nil"/>
              <w:bottom w:val="nil"/>
              <w:right w:val="nil"/>
            </w:tcBorders>
            <w:shd w:val="clear" w:color="auto" w:fill="auto"/>
            <w:noWrap/>
            <w:vAlign w:val="bottom"/>
            <w:hideMark/>
          </w:tcPr>
          <w:p w:rsidR="0030650C" w:rsidRPr="0030650C" w:rsidRDefault="0030650C" w:rsidP="0030650C">
            <w:pPr>
              <w:spacing w:after="0" w:line="240" w:lineRule="auto"/>
              <w:jc w:val="right"/>
              <w:rPr>
                <w:rFonts w:ascii="Calibri" w:eastAsia="Times New Roman" w:hAnsi="Calibri" w:cs="Calibri"/>
                <w:color w:val="000000"/>
                <w:lang w:eastAsia="da-DK"/>
              </w:rPr>
            </w:pPr>
            <w:r w:rsidRPr="0030650C">
              <w:rPr>
                <w:rFonts w:ascii="Calibri" w:eastAsia="Times New Roman" w:hAnsi="Calibri" w:cs="Calibri"/>
                <w:color w:val="000000"/>
                <w:lang w:eastAsia="da-DK"/>
              </w:rPr>
              <w:t>29,7</w:t>
            </w:r>
          </w:p>
        </w:tc>
        <w:tc>
          <w:tcPr>
            <w:tcW w:w="960" w:type="dxa"/>
            <w:tcBorders>
              <w:top w:val="nil"/>
              <w:left w:val="nil"/>
              <w:bottom w:val="nil"/>
              <w:right w:val="nil"/>
            </w:tcBorders>
            <w:shd w:val="clear" w:color="auto" w:fill="auto"/>
            <w:noWrap/>
            <w:vAlign w:val="bottom"/>
            <w:hideMark/>
          </w:tcPr>
          <w:p w:rsidR="0030650C" w:rsidRPr="0030650C" w:rsidRDefault="0030650C" w:rsidP="0030650C">
            <w:pPr>
              <w:spacing w:after="0" w:line="240" w:lineRule="auto"/>
              <w:jc w:val="right"/>
              <w:rPr>
                <w:rFonts w:ascii="Calibri" w:eastAsia="Times New Roman" w:hAnsi="Calibri" w:cs="Calibri"/>
                <w:color w:val="000000"/>
                <w:lang w:eastAsia="da-DK"/>
              </w:rPr>
            </w:pPr>
            <w:r w:rsidRPr="0030650C">
              <w:rPr>
                <w:rFonts w:ascii="Calibri" w:eastAsia="Times New Roman" w:hAnsi="Calibri" w:cs="Calibri"/>
                <w:color w:val="000000"/>
                <w:lang w:eastAsia="da-DK"/>
              </w:rPr>
              <w:t>19,3</w:t>
            </w:r>
          </w:p>
        </w:tc>
        <w:tc>
          <w:tcPr>
            <w:tcW w:w="960" w:type="dxa"/>
            <w:tcBorders>
              <w:top w:val="nil"/>
              <w:left w:val="nil"/>
              <w:bottom w:val="nil"/>
              <w:right w:val="nil"/>
            </w:tcBorders>
            <w:shd w:val="clear" w:color="auto" w:fill="auto"/>
            <w:noWrap/>
            <w:vAlign w:val="bottom"/>
            <w:hideMark/>
          </w:tcPr>
          <w:p w:rsidR="0030650C" w:rsidRPr="0030650C" w:rsidRDefault="0030650C" w:rsidP="0030650C">
            <w:pPr>
              <w:spacing w:after="0" w:line="240" w:lineRule="auto"/>
              <w:jc w:val="right"/>
              <w:rPr>
                <w:rFonts w:ascii="Calibri" w:eastAsia="Times New Roman" w:hAnsi="Calibri" w:cs="Calibri"/>
                <w:color w:val="000000"/>
                <w:lang w:eastAsia="da-DK"/>
              </w:rPr>
            </w:pPr>
            <w:r w:rsidRPr="0030650C">
              <w:rPr>
                <w:rFonts w:ascii="Calibri" w:eastAsia="Times New Roman" w:hAnsi="Calibri" w:cs="Calibri"/>
                <w:color w:val="000000"/>
                <w:lang w:eastAsia="da-DK"/>
              </w:rPr>
              <w:t>-12,4</w:t>
            </w:r>
          </w:p>
        </w:tc>
        <w:tc>
          <w:tcPr>
            <w:tcW w:w="960" w:type="dxa"/>
            <w:tcBorders>
              <w:top w:val="nil"/>
              <w:left w:val="nil"/>
              <w:bottom w:val="nil"/>
              <w:right w:val="single" w:sz="4" w:space="0" w:color="auto"/>
            </w:tcBorders>
            <w:shd w:val="clear" w:color="auto" w:fill="auto"/>
            <w:noWrap/>
            <w:vAlign w:val="bottom"/>
            <w:hideMark/>
          </w:tcPr>
          <w:p w:rsidR="0030650C" w:rsidRPr="0030650C" w:rsidRDefault="0030650C" w:rsidP="0030650C">
            <w:pPr>
              <w:spacing w:after="0" w:line="240" w:lineRule="auto"/>
              <w:jc w:val="right"/>
              <w:rPr>
                <w:rFonts w:ascii="Calibri" w:eastAsia="Times New Roman" w:hAnsi="Calibri" w:cs="Calibri"/>
                <w:color w:val="000000"/>
                <w:lang w:eastAsia="da-DK"/>
              </w:rPr>
            </w:pPr>
            <w:r w:rsidRPr="0030650C">
              <w:rPr>
                <w:rFonts w:ascii="Calibri" w:eastAsia="Times New Roman" w:hAnsi="Calibri" w:cs="Calibri"/>
                <w:color w:val="000000"/>
                <w:lang w:eastAsia="da-DK"/>
              </w:rPr>
              <w:t>15,5</w:t>
            </w:r>
          </w:p>
        </w:tc>
      </w:tr>
      <w:tr w:rsidR="0030650C" w:rsidRPr="0030650C" w:rsidTr="0030650C">
        <w:trPr>
          <w:trHeight w:val="300"/>
        </w:trPr>
        <w:tc>
          <w:tcPr>
            <w:tcW w:w="2320" w:type="dxa"/>
            <w:tcBorders>
              <w:top w:val="nil"/>
              <w:left w:val="single" w:sz="4" w:space="0" w:color="auto"/>
              <w:bottom w:val="nil"/>
              <w:right w:val="nil"/>
            </w:tcBorders>
            <w:shd w:val="clear" w:color="auto" w:fill="auto"/>
            <w:noWrap/>
            <w:vAlign w:val="bottom"/>
            <w:hideMark/>
          </w:tcPr>
          <w:p w:rsidR="0030650C" w:rsidRPr="0030650C" w:rsidRDefault="0030650C" w:rsidP="0030650C">
            <w:pPr>
              <w:spacing w:after="0" w:line="240" w:lineRule="auto"/>
              <w:rPr>
                <w:rFonts w:ascii="Calibri" w:eastAsia="Times New Roman" w:hAnsi="Calibri" w:cs="Calibri"/>
                <w:color w:val="000000"/>
                <w:lang w:eastAsia="da-DK"/>
              </w:rPr>
            </w:pPr>
            <w:r w:rsidRPr="0030650C">
              <w:rPr>
                <w:rFonts w:ascii="Calibri" w:eastAsia="Times New Roman" w:hAnsi="Calibri" w:cs="Calibri"/>
                <w:color w:val="000000"/>
                <w:lang w:eastAsia="da-DK"/>
              </w:rPr>
              <w:t>K/I</w:t>
            </w:r>
          </w:p>
        </w:tc>
        <w:tc>
          <w:tcPr>
            <w:tcW w:w="960" w:type="dxa"/>
            <w:tcBorders>
              <w:top w:val="nil"/>
              <w:left w:val="nil"/>
              <w:bottom w:val="nil"/>
              <w:right w:val="nil"/>
            </w:tcBorders>
            <w:shd w:val="clear" w:color="auto" w:fill="auto"/>
            <w:noWrap/>
            <w:vAlign w:val="bottom"/>
            <w:hideMark/>
          </w:tcPr>
          <w:p w:rsidR="0030650C" w:rsidRPr="0030650C" w:rsidRDefault="0030650C" w:rsidP="0030650C">
            <w:pPr>
              <w:spacing w:after="0" w:line="240" w:lineRule="auto"/>
              <w:jc w:val="right"/>
              <w:rPr>
                <w:rFonts w:ascii="Calibri" w:eastAsia="Times New Roman" w:hAnsi="Calibri" w:cs="Calibri"/>
                <w:color w:val="000000"/>
                <w:lang w:eastAsia="da-DK"/>
              </w:rPr>
            </w:pPr>
            <w:r w:rsidRPr="0030650C">
              <w:rPr>
                <w:rFonts w:ascii="Calibri" w:eastAsia="Times New Roman" w:hAnsi="Calibri" w:cs="Calibri"/>
                <w:color w:val="000000"/>
                <w:lang w:eastAsia="da-DK"/>
              </w:rPr>
              <w:t>0,3</w:t>
            </w:r>
          </w:p>
        </w:tc>
        <w:tc>
          <w:tcPr>
            <w:tcW w:w="960" w:type="dxa"/>
            <w:tcBorders>
              <w:top w:val="nil"/>
              <w:left w:val="nil"/>
              <w:bottom w:val="nil"/>
              <w:right w:val="nil"/>
            </w:tcBorders>
            <w:shd w:val="clear" w:color="auto" w:fill="auto"/>
            <w:noWrap/>
            <w:vAlign w:val="bottom"/>
            <w:hideMark/>
          </w:tcPr>
          <w:p w:rsidR="0030650C" w:rsidRPr="0030650C" w:rsidRDefault="0030650C" w:rsidP="0030650C">
            <w:pPr>
              <w:spacing w:after="0" w:line="240" w:lineRule="auto"/>
              <w:jc w:val="right"/>
              <w:rPr>
                <w:rFonts w:ascii="Calibri" w:eastAsia="Times New Roman" w:hAnsi="Calibri" w:cs="Calibri"/>
                <w:color w:val="000000"/>
                <w:lang w:eastAsia="da-DK"/>
              </w:rPr>
            </w:pPr>
            <w:r w:rsidRPr="0030650C">
              <w:rPr>
                <w:rFonts w:ascii="Calibri" w:eastAsia="Times New Roman" w:hAnsi="Calibri" w:cs="Calibri"/>
                <w:color w:val="000000"/>
                <w:lang w:eastAsia="da-DK"/>
              </w:rPr>
              <w:t>0,5</w:t>
            </w:r>
          </w:p>
        </w:tc>
        <w:tc>
          <w:tcPr>
            <w:tcW w:w="960" w:type="dxa"/>
            <w:tcBorders>
              <w:top w:val="nil"/>
              <w:left w:val="nil"/>
              <w:bottom w:val="nil"/>
              <w:right w:val="nil"/>
            </w:tcBorders>
            <w:shd w:val="clear" w:color="auto" w:fill="auto"/>
            <w:noWrap/>
            <w:vAlign w:val="bottom"/>
            <w:hideMark/>
          </w:tcPr>
          <w:p w:rsidR="0030650C" w:rsidRPr="0030650C" w:rsidRDefault="0030650C" w:rsidP="0030650C">
            <w:pPr>
              <w:spacing w:after="0" w:line="240" w:lineRule="auto"/>
              <w:jc w:val="right"/>
              <w:rPr>
                <w:rFonts w:ascii="Calibri" w:eastAsia="Times New Roman" w:hAnsi="Calibri" w:cs="Calibri"/>
                <w:color w:val="000000"/>
                <w:lang w:eastAsia="da-DK"/>
              </w:rPr>
            </w:pPr>
            <w:r w:rsidRPr="0030650C">
              <w:rPr>
                <w:rFonts w:ascii="Calibri" w:eastAsia="Times New Roman" w:hAnsi="Calibri" w:cs="Calibri"/>
                <w:color w:val="000000"/>
                <w:lang w:eastAsia="da-DK"/>
              </w:rPr>
              <w:t>0,5</w:t>
            </w:r>
          </w:p>
        </w:tc>
        <w:tc>
          <w:tcPr>
            <w:tcW w:w="960" w:type="dxa"/>
            <w:tcBorders>
              <w:top w:val="nil"/>
              <w:left w:val="nil"/>
              <w:bottom w:val="nil"/>
              <w:right w:val="nil"/>
            </w:tcBorders>
            <w:shd w:val="clear" w:color="auto" w:fill="auto"/>
            <w:noWrap/>
            <w:vAlign w:val="bottom"/>
            <w:hideMark/>
          </w:tcPr>
          <w:p w:rsidR="0030650C" w:rsidRPr="0030650C" w:rsidRDefault="0030650C" w:rsidP="0030650C">
            <w:pPr>
              <w:spacing w:after="0" w:line="240" w:lineRule="auto"/>
              <w:jc w:val="right"/>
              <w:rPr>
                <w:rFonts w:ascii="Calibri" w:eastAsia="Times New Roman" w:hAnsi="Calibri" w:cs="Calibri"/>
                <w:color w:val="000000"/>
                <w:lang w:eastAsia="da-DK"/>
              </w:rPr>
            </w:pPr>
            <w:r w:rsidRPr="0030650C">
              <w:rPr>
                <w:rFonts w:ascii="Calibri" w:eastAsia="Times New Roman" w:hAnsi="Calibri" w:cs="Calibri"/>
                <w:color w:val="000000"/>
                <w:lang w:eastAsia="da-DK"/>
              </w:rPr>
              <w:t>0,5</w:t>
            </w:r>
          </w:p>
        </w:tc>
        <w:tc>
          <w:tcPr>
            <w:tcW w:w="960" w:type="dxa"/>
            <w:tcBorders>
              <w:top w:val="nil"/>
              <w:left w:val="nil"/>
              <w:bottom w:val="nil"/>
              <w:right w:val="single" w:sz="4" w:space="0" w:color="auto"/>
            </w:tcBorders>
            <w:shd w:val="clear" w:color="auto" w:fill="auto"/>
            <w:noWrap/>
            <w:vAlign w:val="bottom"/>
            <w:hideMark/>
          </w:tcPr>
          <w:p w:rsidR="0030650C" w:rsidRPr="0030650C" w:rsidRDefault="0030650C" w:rsidP="0030650C">
            <w:pPr>
              <w:spacing w:after="0" w:line="240" w:lineRule="auto"/>
              <w:jc w:val="right"/>
              <w:rPr>
                <w:rFonts w:ascii="Calibri" w:eastAsia="Times New Roman" w:hAnsi="Calibri" w:cs="Calibri"/>
                <w:color w:val="000000"/>
                <w:lang w:eastAsia="da-DK"/>
              </w:rPr>
            </w:pPr>
            <w:r w:rsidRPr="0030650C">
              <w:rPr>
                <w:rFonts w:ascii="Calibri" w:eastAsia="Times New Roman" w:hAnsi="Calibri" w:cs="Calibri"/>
                <w:color w:val="000000"/>
                <w:lang w:eastAsia="da-DK"/>
              </w:rPr>
              <w:t>1,7</w:t>
            </w:r>
          </w:p>
        </w:tc>
      </w:tr>
      <w:tr w:rsidR="0030650C" w:rsidRPr="0030650C" w:rsidTr="0030650C">
        <w:trPr>
          <w:trHeight w:val="300"/>
        </w:trPr>
        <w:tc>
          <w:tcPr>
            <w:tcW w:w="2320" w:type="dxa"/>
            <w:tcBorders>
              <w:top w:val="nil"/>
              <w:left w:val="single" w:sz="4" w:space="0" w:color="auto"/>
              <w:bottom w:val="nil"/>
              <w:right w:val="nil"/>
            </w:tcBorders>
            <w:shd w:val="clear" w:color="auto" w:fill="auto"/>
            <w:noWrap/>
            <w:vAlign w:val="bottom"/>
            <w:hideMark/>
          </w:tcPr>
          <w:p w:rsidR="0030650C" w:rsidRPr="0030650C" w:rsidRDefault="0030650C" w:rsidP="0030650C">
            <w:pPr>
              <w:spacing w:after="0" w:line="240" w:lineRule="auto"/>
              <w:rPr>
                <w:rFonts w:ascii="Calibri" w:eastAsia="Times New Roman" w:hAnsi="Calibri" w:cs="Calibri"/>
                <w:color w:val="000000"/>
                <w:lang w:eastAsia="da-DK"/>
              </w:rPr>
            </w:pPr>
            <w:r w:rsidRPr="0030650C">
              <w:rPr>
                <w:rFonts w:ascii="Calibri" w:eastAsia="Times New Roman" w:hAnsi="Calibri" w:cs="Calibri"/>
                <w:color w:val="000000"/>
                <w:lang w:eastAsia="da-DK"/>
              </w:rPr>
              <w:t>Ultimo kurs</w:t>
            </w:r>
          </w:p>
        </w:tc>
        <w:tc>
          <w:tcPr>
            <w:tcW w:w="960" w:type="dxa"/>
            <w:tcBorders>
              <w:top w:val="nil"/>
              <w:left w:val="nil"/>
              <w:bottom w:val="nil"/>
              <w:right w:val="nil"/>
            </w:tcBorders>
            <w:shd w:val="clear" w:color="auto" w:fill="auto"/>
            <w:noWrap/>
            <w:vAlign w:val="bottom"/>
            <w:hideMark/>
          </w:tcPr>
          <w:p w:rsidR="0030650C" w:rsidRPr="0030650C" w:rsidRDefault="0030650C" w:rsidP="0030650C">
            <w:pPr>
              <w:spacing w:after="0" w:line="240" w:lineRule="auto"/>
              <w:rPr>
                <w:rFonts w:ascii="Calibri" w:eastAsia="Times New Roman" w:hAnsi="Calibri" w:cs="Calibri"/>
                <w:color w:val="000000"/>
                <w:lang w:eastAsia="da-DK"/>
              </w:rPr>
            </w:pPr>
          </w:p>
        </w:tc>
        <w:tc>
          <w:tcPr>
            <w:tcW w:w="960" w:type="dxa"/>
            <w:tcBorders>
              <w:top w:val="nil"/>
              <w:left w:val="nil"/>
              <w:bottom w:val="nil"/>
              <w:right w:val="nil"/>
            </w:tcBorders>
            <w:shd w:val="clear" w:color="auto" w:fill="auto"/>
            <w:noWrap/>
            <w:vAlign w:val="bottom"/>
            <w:hideMark/>
          </w:tcPr>
          <w:p w:rsidR="0030650C" w:rsidRPr="0030650C" w:rsidRDefault="0030650C" w:rsidP="0030650C">
            <w:pPr>
              <w:spacing w:after="0" w:line="240" w:lineRule="auto"/>
              <w:rPr>
                <w:rFonts w:ascii="Calibri" w:eastAsia="Times New Roman" w:hAnsi="Calibri" w:cs="Calibri"/>
                <w:color w:val="000000"/>
                <w:lang w:eastAsia="da-DK"/>
              </w:rPr>
            </w:pPr>
          </w:p>
        </w:tc>
        <w:tc>
          <w:tcPr>
            <w:tcW w:w="960" w:type="dxa"/>
            <w:tcBorders>
              <w:top w:val="nil"/>
              <w:left w:val="nil"/>
              <w:bottom w:val="nil"/>
              <w:right w:val="nil"/>
            </w:tcBorders>
            <w:shd w:val="clear" w:color="auto" w:fill="auto"/>
            <w:noWrap/>
            <w:vAlign w:val="bottom"/>
            <w:hideMark/>
          </w:tcPr>
          <w:p w:rsidR="0030650C" w:rsidRPr="0030650C" w:rsidRDefault="0030650C" w:rsidP="0030650C">
            <w:pPr>
              <w:spacing w:after="0" w:line="240" w:lineRule="auto"/>
              <w:rPr>
                <w:rFonts w:ascii="Calibri" w:eastAsia="Times New Roman" w:hAnsi="Calibri" w:cs="Calibri"/>
                <w:color w:val="000000"/>
                <w:lang w:eastAsia="da-DK"/>
              </w:rPr>
            </w:pPr>
          </w:p>
        </w:tc>
        <w:tc>
          <w:tcPr>
            <w:tcW w:w="960" w:type="dxa"/>
            <w:tcBorders>
              <w:top w:val="nil"/>
              <w:left w:val="nil"/>
              <w:bottom w:val="nil"/>
              <w:right w:val="nil"/>
            </w:tcBorders>
            <w:shd w:val="clear" w:color="auto" w:fill="auto"/>
            <w:noWrap/>
            <w:vAlign w:val="bottom"/>
            <w:hideMark/>
          </w:tcPr>
          <w:p w:rsidR="0030650C" w:rsidRPr="0030650C" w:rsidRDefault="0030650C" w:rsidP="0030650C">
            <w:pPr>
              <w:spacing w:after="0" w:line="240" w:lineRule="auto"/>
              <w:rPr>
                <w:rFonts w:ascii="Calibri" w:eastAsia="Times New Roman" w:hAnsi="Calibri" w:cs="Calibri"/>
                <w:color w:val="000000"/>
                <w:lang w:eastAsia="da-DK"/>
              </w:rPr>
            </w:pPr>
          </w:p>
        </w:tc>
        <w:tc>
          <w:tcPr>
            <w:tcW w:w="960" w:type="dxa"/>
            <w:tcBorders>
              <w:top w:val="nil"/>
              <w:left w:val="nil"/>
              <w:bottom w:val="nil"/>
              <w:right w:val="single" w:sz="4" w:space="0" w:color="auto"/>
            </w:tcBorders>
            <w:shd w:val="clear" w:color="auto" w:fill="auto"/>
            <w:noWrap/>
            <w:vAlign w:val="bottom"/>
            <w:hideMark/>
          </w:tcPr>
          <w:p w:rsidR="0030650C" w:rsidRPr="0030650C" w:rsidRDefault="0030650C" w:rsidP="0030650C">
            <w:pPr>
              <w:spacing w:after="0" w:line="240" w:lineRule="auto"/>
              <w:rPr>
                <w:rFonts w:ascii="Calibri" w:eastAsia="Times New Roman" w:hAnsi="Calibri" w:cs="Calibri"/>
                <w:color w:val="000000"/>
                <w:lang w:eastAsia="da-DK"/>
              </w:rPr>
            </w:pPr>
            <w:r w:rsidRPr="0030650C">
              <w:rPr>
                <w:rFonts w:ascii="Calibri" w:eastAsia="Times New Roman" w:hAnsi="Calibri" w:cs="Calibri"/>
                <w:color w:val="000000"/>
                <w:lang w:eastAsia="da-DK"/>
              </w:rPr>
              <w:t> </w:t>
            </w:r>
          </w:p>
        </w:tc>
      </w:tr>
      <w:tr w:rsidR="0030650C" w:rsidRPr="0030650C" w:rsidTr="0030650C">
        <w:trPr>
          <w:trHeight w:val="300"/>
        </w:trPr>
        <w:tc>
          <w:tcPr>
            <w:tcW w:w="2320" w:type="dxa"/>
            <w:tcBorders>
              <w:top w:val="nil"/>
              <w:left w:val="single" w:sz="4" w:space="0" w:color="auto"/>
              <w:bottom w:val="single" w:sz="4" w:space="0" w:color="auto"/>
              <w:right w:val="nil"/>
            </w:tcBorders>
            <w:shd w:val="clear" w:color="auto" w:fill="auto"/>
            <w:noWrap/>
            <w:vAlign w:val="bottom"/>
            <w:hideMark/>
          </w:tcPr>
          <w:p w:rsidR="0030650C" w:rsidRPr="0030650C" w:rsidRDefault="0030650C" w:rsidP="0030650C">
            <w:pPr>
              <w:spacing w:after="0" w:line="240" w:lineRule="auto"/>
              <w:rPr>
                <w:rFonts w:ascii="Calibri" w:eastAsia="Times New Roman" w:hAnsi="Calibri" w:cs="Calibri"/>
                <w:color w:val="000000"/>
                <w:lang w:eastAsia="da-DK"/>
              </w:rPr>
            </w:pPr>
            <w:r w:rsidRPr="0030650C">
              <w:rPr>
                <w:rFonts w:ascii="Calibri" w:eastAsia="Times New Roman" w:hAnsi="Calibri" w:cs="Calibri"/>
                <w:color w:val="000000"/>
                <w:lang w:eastAsia="da-DK"/>
              </w:rPr>
              <w:t>Udbytte</w:t>
            </w:r>
          </w:p>
        </w:tc>
        <w:tc>
          <w:tcPr>
            <w:tcW w:w="960" w:type="dxa"/>
            <w:tcBorders>
              <w:top w:val="nil"/>
              <w:left w:val="nil"/>
              <w:bottom w:val="single" w:sz="4" w:space="0" w:color="auto"/>
              <w:right w:val="nil"/>
            </w:tcBorders>
            <w:shd w:val="clear" w:color="auto" w:fill="auto"/>
            <w:noWrap/>
            <w:vAlign w:val="bottom"/>
            <w:hideMark/>
          </w:tcPr>
          <w:p w:rsidR="0030650C" w:rsidRPr="0030650C" w:rsidRDefault="0030650C" w:rsidP="0030650C">
            <w:pPr>
              <w:spacing w:after="0" w:line="240" w:lineRule="auto"/>
              <w:jc w:val="right"/>
              <w:rPr>
                <w:rFonts w:ascii="Calibri" w:eastAsia="Times New Roman" w:hAnsi="Calibri" w:cs="Calibri"/>
                <w:color w:val="000000"/>
                <w:lang w:eastAsia="da-DK"/>
              </w:rPr>
            </w:pPr>
            <w:r w:rsidRPr="0030650C">
              <w:rPr>
                <w:rFonts w:ascii="Calibri" w:eastAsia="Times New Roman" w:hAnsi="Calibri" w:cs="Calibri"/>
                <w:color w:val="000000"/>
                <w:lang w:eastAsia="da-DK"/>
              </w:rPr>
              <w:t>0</w:t>
            </w:r>
          </w:p>
        </w:tc>
        <w:tc>
          <w:tcPr>
            <w:tcW w:w="960" w:type="dxa"/>
            <w:tcBorders>
              <w:top w:val="nil"/>
              <w:left w:val="nil"/>
              <w:bottom w:val="single" w:sz="4" w:space="0" w:color="auto"/>
              <w:right w:val="nil"/>
            </w:tcBorders>
            <w:shd w:val="clear" w:color="auto" w:fill="auto"/>
            <w:noWrap/>
            <w:vAlign w:val="bottom"/>
            <w:hideMark/>
          </w:tcPr>
          <w:p w:rsidR="0030650C" w:rsidRPr="0030650C" w:rsidRDefault="0030650C" w:rsidP="0030650C">
            <w:pPr>
              <w:spacing w:after="0" w:line="240" w:lineRule="auto"/>
              <w:jc w:val="right"/>
              <w:rPr>
                <w:rFonts w:ascii="Calibri" w:eastAsia="Times New Roman" w:hAnsi="Calibri" w:cs="Calibri"/>
                <w:color w:val="000000"/>
                <w:lang w:eastAsia="da-DK"/>
              </w:rPr>
            </w:pPr>
            <w:r w:rsidRPr="0030650C">
              <w:rPr>
                <w:rFonts w:ascii="Calibri" w:eastAsia="Times New Roman" w:hAnsi="Calibri" w:cs="Calibri"/>
                <w:color w:val="000000"/>
                <w:lang w:eastAsia="da-DK"/>
              </w:rPr>
              <w:t>0</w:t>
            </w:r>
          </w:p>
        </w:tc>
        <w:tc>
          <w:tcPr>
            <w:tcW w:w="960" w:type="dxa"/>
            <w:tcBorders>
              <w:top w:val="nil"/>
              <w:left w:val="nil"/>
              <w:bottom w:val="single" w:sz="4" w:space="0" w:color="auto"/>
              <w:right w:val="nil"/>
            </w:tcBorders>
            <w:shd w:val="clear" w:color="auto" w:fill="auto"/>
            <w:noWrap/>
            <w:vAlign w:val="bottom"/>
            <w:hideMark/>
          </w:tcPr>
          <w:p w:rsidR="0030650C" w:rsidRPr="0030650C" w:rsidRDefault="0030650C" w:rsidP="0030650C">
            <w:pPr>
              <w:spacing w:after="0" w:line="240" w:lineRule="auto"/>
              <w:jc w:val="right"/>
              <w:rPr>
                <w:rFonts w:ascii="Calibri" w:eastAsia="Times New Roman" w:hAnsi="Calibri" w:cs="Calibri"/>
                <w:color w:val="000000"/>
                <w:lang w:eastAsia="da-DK"/>
              </w:rPr>
            </w:pPr>
            <w:r w:rsidRPr="0030650C">
              <w:rPr>
                <w:rFonts w:ascii="Calibri" w:eastAsia="Times New Roman" w:hAnsi="Calibri" w:cs="Calibri"/>
                <w:color w:val="000000"/>
                <w:lang w:eastAsia="da-DK"/>
              </w:rPr>
              <w:t>0</w:t>
            </w:r>
          </w:p>
        </w:tc>
        <w:tc>
          <w:tcPr>
            <w:tcW w:w="960" w:type="dxa"/>
            <w:tcBorders>
              <w:top w:val="nil"/>
              <w:left w:val="nil"/>
              <w:bottom w:val="single" w:sz="4" w:space="0" w:color="auto"/>
              <w:right w:val="nil"/>
            </w:tcBorders>
            <w:shd w:val="clear" w:color="auto" w:fill="auto"/>
            <w:noWrap/>
            <w:vAlign w:val="bottom"/>
            <w:hideMark/>
          </w:tcPr>
          <w:p w:rsidR="0030650C" w:rsidRPr="0030650C" w:rsidRDefault="0030650C" w:rsidP="0030650C">
            <w:pPr>
              <w:spacing w:after="0" w:line="240" w:lineRule="auto"/>
              <w:jc w:val="right"/>
              <w:rPr>
                <w:rFonts w:ascii="Calibri" w:eastAsia="Times New Roman" w:hAnsi="Calibri" w:cs="Calibri"/>
                <w:color w:val="000000"/>
                <w:lang w:eastAsia="da-DK"/>
              </w:rPr>
            </w:pPr>
            <w:r w:rsidRPr="0030650C">
              <w:rPr>
                <w:rFonts w:ascii="Calibri" w:eastAsia="Times New Roman" w:hAnsi="Calibri" w:cs="Calibri"/>
                <w:color w:val="000000"/>
                <w:lang w:eastAsia="da-DK"/>
              </w:rPr>
              <w:t>0</w:t>
            </w:r>
          </w:p>
        </w:tc>
        <w:tc>
          <w:tcPr>
            <w:tcW w:w="960" w:type="dxa"/>
            <w:tcBorders>
              <w:top w:val="nil"/>
              <w:left w:val="nil"/>
              <w:bottom w:val="single" w:sz="4" w:space="0" w:color="auto"/>
              <w:right w:val="single" w:sz="4" w:space="0" w:color="auto"/>
            </w:tcBorders>
            <w:shd w:val="clear" w:color="auto" w:fill="auto"/>
            <w:noWrap/>
            <w:vAlign w:val="bottom"/>
            <w:hideMark/>
          </w:tcPr>
          <w:p w:rsidR="0030650C" w:rsidRPr="0030650C" w:rsidRDefault="0030650C" w:rsidP="0030650C">
            <w:pPr>
              <w:spacing w:after="0" w:line="240" w:lineRule="auto"/>
              <w:jc w:val="right"/>
              <w:rPr>
                <w:rFonts w:ascii="Calibri" w:eastAsia="Times New Roman" w:hAnsi="Calibri" w:cs="Calibri"/>
                <w:color w:val="000000"/>
                <w:lang w:eastAsia="da-DK"/>
              </w:rPr>
            </w:pPr>
            <w:r w:rsidRPr="0030650C">
              <w:rPr>
                <w:rFonts w:ascii="Calibri" w:eastAsia="Times New Roman" w:hAnsi="Calibri" w:cs="Calibri"/>
                <w:color w:val="000000"/>
                <w:lang w:eastAsia="da-DK"/>
              </w:rPr>
              <w:t>20</w:t>
            </w:r>
          </w:p>
        </w:tc>
      </w:tr>
    </w:tbl>
    <w:p w:rsidR="0030650C" w:rsidRDefault="0030650C"/>
    <w:p w:rsidR="0030650C" w:rsidRDefault="0030650C">
      <w:r>
        <w:t xml:space="preserve">Nordfyns Bank ligner meget Vestfyns bank, som er omtalt ovenfor, men er lige en smule større målt på </w:t>
      </w:r>
      <w:r w:rsidR="004A63B7">
        <w:t xml:space="preserve">udlån. Nettoindtægterne har næsten været stigende hvert år, bortset fra 2010, hvor der har været et minimalt fald. Nedskrivningerne har holdt sig rigtigt godt på lige under </w:t>
      </w:r>
      <w:proofErr w:type="gramStart"/>
      <w:r w:rsidR="004A63B7">
        <w:t>1%</w:t>
      </w:r>
      <w:proofErr w:type="gramEnd"/>
      <w:r w:rsidR="004A63B7">
        <w:t xml:space="preserve">, bortset fra 2009, hvor de udgjorde 1,1%. Banken har et enkelt år gennem de seneste 5 år, haft et underskud, mens der de resterende år er præsteret overskud. Ikke mindst i 2011, er resultatet vokset betragteligt i forhold til året før. Udlånet har haft nogle lidt sjove </w:t>
      </w:r>
      <w:proofErr w:type="gramStart"/>
      <w:r w:rsidR="004A63B7">
        <w:t>udsving ,</w:t>
      </w:r>
      <w:proofErr w:type="gramEnd"/>
      <w:r w:rsidR="004A63B7">
        <w:t xml:space="preserve"> når der ses på historikken, men over hele periode</w:t>
      </w:r>
      <w:r w:rsidR="00DC2906">
        <w:t>n har der været en lille vækst. Egenkapitalen er gennem perioden kun steget med 2 mio. Men som det fremgår, er egenkapitalen i 2008 faldet med 17 mio. kr., til trods for at underskuddet kun var 7,8 mio. Jeg har ikke undersøgt årsagen hertil. Solvensen har i perioden været lidt svingende</w:t>
      </w:r>
      <w:r w:rsidR="00B67869">
        <w:t xml:space="preserve"> – i takt med svingende udlån</w:t>
      </w:r>
      <w:r w:rsidR="00DC2906">
        <w:t xml:space="preserve">, men den er dog fortsat på et acceptabelt niveau. Jeg har ikke kunnet finde 5-års oversigt for indlån, men ”udlån i forhold til indlån” står angivet, og denne har lagt på under 1 i alle år undtagen 2007, hvor den lagde på 1. Således må det konkluderes at der er en fin sammenhæng mellem </w:t>
      </w:r>
      <w:proofErr w:type="spellStart"/>
      <w:r w:rsidR="00DC2906">
        <w:t>ind-</w:t>
      </w:r>
      <w:proofErr w:type="spellEnd"/>
      <w:r w:rsidR="00DC2906">
        <w:t xml:space="preserve"> og udlån. </w:t>
      </w:r>
    </w:p>
    <w:p w:rsidR="00DC2906" w:rsidRDefault="00DC2906">
      <w:r>
        <w:t xml:space="preserve">Kigger </w:t>
      </w:r>
      <w:r w:rsidR="009842D4">
        <w:t xml:space="preserve">vi </w:t>
      </w:r>
      <w:r>
        <w:t>på nøgletallene, handles aktien</w:t>
      </w:r>
      <w:r w:rsidR="009842D4">
        <w:t xml:space="preserve"> ved årsskiftet gansk</w:t>
      </w:r>
      <w:r>
        <w:t xml:space="preserve">e billigt på såvel P/E </w:t>
      </w:r>
      <w:r w:rsidR="009842D4">
        <w:t>som</w:t>
      </w:r>
      <w:r>
        <w:t xml:space="preserve"> K/I</w:t>
      </w:r>
      <w:r w:rsidR="009842D4">
        <w:t>, til trods for at den har klaret sig ganske pænt gennem finanskrisen.</w:t>
      </w:r>
    </w:p>
    <w:p w:rsidR="009842D4" w:rsidRDefault="009842D4"/>
    <w:p w:rsidR="009842D4" w:rsidRDefault="009842D4"/>
    <w:p w:rsidR="009842D4" w:rsidRDefault="009842D4"/>
    <w:tbl>
      <w:tblPr>
        <w:tblW w:w="7120" w:type="dxa"/>
        <w:tblInd w:w="55" w:type="dxa"/>
        <w:tblCellMar>
          <w:left w:w="70" w:type="dxa"/>
          <w:right w:w="70" w:type="dxa"/>
        </w:tblCellMar>
        <w:tblLook w:val="04A0"/>
      </w:tblPr>
      <w:tblGrid>
        <w:gridCol w:w="2320"/>
        <w:gridCol w:w="960"/>
        <w:gridCol w:w="960"/>
        <w:gridCol w:w="960"/>
        <w:gridCol w:w="960"/>
        <w:gridCol w:w="960"/>
      </w:tblGrid>
      <w:tr w:rsidR="009842D4" w:rsidRPr="009842D4" w:rsidTr="009842D4">
        <w:trPr>
          <w:trHeight w:val="300"/>
        </w:trPr>
        <w:tc>
          <w:tcPr>
            <w:tcW w:w="2320" w:type="dxa"/>
            <w:tcBorders>
              <w:top w:val="single" w:sz="4" w:space="0" w:color="auto"/>
              <w:left w:val="single" w:sz="4" w:space="0" w:color="auto"/>
              <w:bottom w:val="nil"/>
              <w:right w:val="nil"/>
            </w:tcBorders>
            <w:shd w:val="clear" w:color="auto" w:fill="auto"/>
            <w:noWrap/>
            <w:vAlign w:val="bottom"/>
            <w:hideMark/>
          </w:tcPr>
          <w:p w:rsidR="009842D4" w:rsidRPr="009842D4" w:rsidRDefault="00885653" w:rsidP="009842D4">
            <w:pPr>
              <w:spacing w:after="0" w:line="240" w:lineRule="auto"/>
              <w:rPr>
                <w:rFonts w:ascii="Calibri" w:eastAsia="Times New Roman" w:hAnsi="Calibri" w:cs="Calibri"/>
                <w:b/>
                <w:bCs/>
                <w:color w:val="000000"/>
                <w:lang w:eastAsia="da-DK"/>
              </w:rPr>
            </w:pPr>
            <w:r>
              <w:rPr>
                <w:rFonts w:ascii="Calibri" w:eastAsia="Times New Roman" w:hAnsi="Calibri" w:cs="Calibri"/>
                <w:b/>
                <w:bCs/>
                <w:color w:val="000000"/>
                <w:lang w:eastAsia="da-DK"/>
              </w:rPr>
              <w:lastRenderedPageBreak/>
              <w:t>Grøn</w:t>
            </w:r>
            <w:r w:rsidR="009842D4" w:rsidRPr="009842D4">
              <w:rPr>
                <w:rFonts w:ascii="Calibri" w:eastAsia="Times New Roman" w:hAnsi="Calibri" w:cs="Calibri"/>
                <w:b/>
                <w:bCs/>
                <w:color w:val="000000"/>
                <w:lang w:eastAsia="da-DK"/>
              </w:rPr>
              <w:t>landsbanken</w:t>
            </w:r>
          </w:p>
        </w:tc>
        <w:tc>
          <w:tcPr>
            <w:tcW w:w="960" w:type="dxa"/>
            <w:tcBorders>
              <w:top w:val="single" w:sz="4" w:space="0" w:color="auto"/>
              <w:left w:val="nil"/>
              <w:bottom w:val="nil"/>
              <w:right w:val="nil"/>
            </w:tcBorders>
            <w:shd w:val="clear" w:color="auto" w:fill="auto"/>
            <w:noWrap/>
            <w:vAlign w:val="bottom"/>
            <w:hideMark/>
          </w:tcPr>
          <w:p w:rsidR="009842D4" w:rsidRPr="009842D4" w:rsidRDefault="009842D4" w:rsidP="009842D4">
            <w:pPr>
              <w:spacing w:after="0" w:line="240" w:lineRule="auto"/>
              <w:rPr>
                <w:rFonts w:ascii="Calibri" w:eastAsia="Times New Roman" w:hAnsi="Calibri" w:cs="Calibri"/>
                <w:color w:val="000000"/>
                <w:lang w:eastAsia="da-DK"/>
              </w:rPr>
            </w:pPr>
            <w:r w:rsidRPr="009842D4">
              <w:rPr>
                <w:rFonts w:ascii="Calibri" w:eastAsia="Times New Roman" w:hAnsi="Calibri" w:cs="Calibri"/>
                <w:color w:val="000000"/>
                <w:lang w:eastAsia="da-DK"/>
              </w:rPr>
              <w:t> </w:t>
            </w:r>
          </w:p>
        </w:tc>
        <w:tc>
          <w:tcPr>
            <w:tcW w:w="960" w:type="dxa"/>
            <w:tcBorders>
              <w:top w:val="single" w:sz="4" w:space="0" w:color="auto"/>
              <w:left w:val="nil"/>
              <w:bottom w:val="nil"/>
              <w:right w:val="nil"/>
            </w:tcBorders>
            <w:shd w:val="clear" w:color="auto" w:fill="auto"/>
            <w:noWrap/>
            <w:vAlign w:val="bottom"/>
            <w:hideMark/>
          </w:tcPr>
          <w:p w:rsidR="009842D4" w:rsidRPr="009842D4" w:rsidRDefault="009842D4" w:rsidP="009842D4">
            <w:pPr>
              <w:spacing w:after="0" w:line="240" w:lineRule="auto"/>
              <w:rPr>
                <w:rFonts w:ascii="Calibri" w:eastAsia="Times New Roman" w:hAnsi="Calibri" w:cs="Calibri"/>
                <w:color w:val="000000"/>
                <w:lang w:eastAsia="da-DK"/>
              </w:rPr>
            </w:pPr>
            <w:r w:rsidRPr="009842D4">
              <w:rPr>
                <w:rFonts w:ascii="Calibri" w:eastAsia="Times New Roman" w:hAnsi="Calibri" w:cs="Calibri"/>
                <w:color w:val="000000"/>
                <w:lang w:eastAsia="da-DK"/>
              </w:rPr>
              <w:t> </w:t>
            </w:r>
          </w:p>
        </w:tc>
        <w:tc>
          <w:tcPr>
            <w:tcW w:w="960" w:type="dxa"/>
            <w:tcBorders>
              <w:top w:val="single" w:sz="4" w:space="0" w:color="auto"/>
              <w:left w:val="nil"/>
              <w:bottom w:val="nil"/>
              <w:right w:val="nil"/>
            </w:tcBorders>
            <w:shd w:val="clear" w:color="auto" w:fill="auto"/>
            <w:noWrap/>
            <w:vAlign w:val="bottom"/>
            <w:hideMark/>
          </w:tcPr>
          <w:p w:rsidR="009842D4" w:rsidRPr="009842D4" w:rsidRDefault="009842D4" w:rsidP="009842D4">
            <w:pPr>
              <w:spacing w:after="0" w:line="240" w:lineRule="auto"/>
              <w:rPr>
                <w:rFonts w:ascii="Calibri" w:eastAsia="Times New Roman" w:hAnsi="Calibri" w:cs="Calibri"/>
                <w:color w:val="000000"/>
                <w:lang w:eastAsia="da-DK"/>
              </w:rPr>
            </w:pPr>
            <w:r w:rsidRPr="009842D4">
              <w:rPr>
                <w:rFonts w:ascii="Calibri" w:eastAsia="Times New Roman" w:hAnsi="Calibri" w:cs="Calibri"/>
                <w:color w:val="000000"/>
                <w:lang w:eastAsia="da-DK"/>
              </w:rPr>
              <w:t> </w:t>
            </w:r>
          </w:p>
        </w:tc>
        <w:tc>
          <w:tcPr>
            <w:tcW w:w="960" w:type="dxa"/>
            <w:tcBorders>
              <w:top w:val="single" w:sz="4" w:space="0" w:color="auto"/>
              <w:left w:val="nil"/>
              <w:bottom w:val="nil"/>
              <w:right w:val="nil"/>
            </w:tcBorders>
            <w:shd w:val="clear" w:color="auto" w:fill="auto"/>
            <w:noWrap/>
            <w:vAlign w:val="bottom"/>
            <w:hideMark/>
          </w:tcPr>
          <w:p w:rsidR="009842D4" w:rsidRPr="009842D4" w:rsidRDefault="009842D4" w:rsidP="009842D4">
            <w:pPr>
              <w:spacing w:after="0" w:line="240" w:lineRule="auto"/>
              <w:rPr>
                <w:rFonts w:ascii="Calibri" w:eastAsia="Times New Roman" w:hAnsi="Calibri" w:cs="Calibri"/>
                <w:color w:val="000000"/>
                <w:lang w:eastAsia="da-DK"/>
              </w:rPr>
            </w:pPr>
            <w:r w:rsidRPr="009842D4">
              <w:rPr>
                <w:rFonts w:ascii="Calibri" w:eastAsia="Times New Roman" w:hAnsi="Calibri" w:cs="Calibri"/>
                <w:color w:val="000000"/>
                <w:lang w:eastAsia="da-DK"/>
              </w:rPr>
              <w:t> </w:t>
            </w:r>
          </w:p>
        </w:tc>
        <w:tc>
          <w:tcPr>
            <w:tcW w:w="960" w:type="dxa"/>
            <w:tcBorders>
              <w:top w:val="single" w:sz="4" w:space="0" w:color="auto"/>
              <w:left w:val="nil"/>
              <w:bottom w:val="nil"/>
              <w:right w:val="single" w:sz="4" w:space="0" w:color="auto"/>
            </w:tcBorders>
            <w:shd w:val="clear" w:color="auto" w:fill="auto"/>
            <w:noWrap/>
            <w:vAlign w:val="bottom"/>
            <w:hideMark/>
          </w:tcPr>
          <w:p w:rsidR="009842D4" w:rsidRPr="009842D4" w:rsidRDefault="009842D4" w:rsidP="009842D4">
            <w:pPr>
              <w:spacing w:after="0" w:line="240" w:lineRule="auto"/>
              <w:rPr>
                <w:rFonts w:ascii="Calibri" w:eastAsia="Times New Roman" w:hAnsi="Calibri" w:cs="Calibri"/>
                <w:color w:val="000000"/>
                <w:lang w:eastAsia="da-DK"/>
              </w:rPr>
            </w:pPr>
            <w:r w:rsidRPr="009842D4">
              <w:rPr>
                <w:rFonts w:ascii="Calibri" w:eastAsia="Times New Roman" w:hAnsi="Calibri" w:cs="Calibri"/>
                <w:color w:val="000000"/>
                <w:lang w:eastAsia="da-DK"/>
              </w:rPr>
              <w:t> </w:t>
            </w:r>
          </w:p>
        </w:tc>
      </w:tr>
      <w:tr w:rsidR="009842D4" w:rsidRPr="009842D4" w:rsidTr="009842D4">
        <w:trPr>
          <w:trHeight w:val="300"/>
        </w:trPr>
        <w:tc>
          <w:tcPr>
            <w:tcW w:w="2320" w:type="dxa"/>
            <w:tcBorders>
              <w:top w:val="nil"/>
              <w:left w:val="single" w:sz="4" w:space="0" w:color="auto"/>
              <w:bottom w:val="nil"/>
              <w:right w:val="nil"/>
            </w:tcBorders>
            <w:shd w:val="clear" w:color="auto" w:fill="auto"/>
            <w:noWrap/>
            <w:vAlign w:val="bottom"/>
            <w:hideMark/>
          </w:tcPr>
          <w:p w:rsidR="009842D4" w:rsidRPr="009842D4" w:rsidRDefault="009842D4" w:rsidP="009842D4">
            <w:pPr>
              <w:spacing w:after="0" w:line="240" w:lineRule="auto"/>
              <w:rPr>
                <w:rFonts w:ascii="Calibri" w:eastAsia="Times New Roman" w:hAnsi="Calibri" w:cs="Calibri"/>
                <w:color w:val="000000"/>
                <w:lang w:eastAsia="da-DK"/>
              </w:rPr>
            </w:pPr>
            <w:r w:rsidRPr="009842D4">
              <w:rPr>
                <w:rFonts w:ascii="Calibri" w:eastAsia="Times New Roman" w:hAnsi="Calibri" w:cs="Calibri"/>
                <w:color w:val="000000"/>
                <w:lang w:eastAsia="da-DK"/>
              </w:rPr>
              <w:t> </w:t>
            </w:r>
          </w:p>
        </w:tc>
        <w:tc>
          <w:tcPr>
            <w:tcW w:w="960" w:type="dxa"/>
            <w:tcBorders>
              <w:top w:val="nil"/>
              <w:left w:val="nil"/>
              <w:bottom w:val="nil"/>
              <w:right w:val="nil"/>
            </w:tcBorders>
            <w:shd w:val="clear" w:color="auto" w:fill="auto"/>
            <w:noWrap/>
            <w:vAlign w:val="bottom"/>
            <w:hideMark/>
          </w:tcPr>
          <w:p w:rsidR="009842D4" w:rsidRPr="009842D4" w:rsidRDefault="009842D4" w:rsidP="009842D4">
            <w:pPr>
              <w:spacing w:after="0" w:line="240" w:lineRule="auto"/>
              <w:jc w:val="right"/>
              <w:rPr>
                <w:rFonts w:ascii="Calibri" w:eastAsia="Times New Roman" w:hAnsi="Calibri" w:cs="Calibri"/>
                <w:b/>
                <w:bCs/>
                <w:color w:val="000000"/>
                <w:lang w:eastAsia="da-DK"/>
              </w:rPr>
            </w:pPr>
            <w:r w:rsidRPr="009842D4">
              <w:rPr>
                <w:rFonts w:ascii="Calibri" w:eastAsia="Times New Roman" w:hAnsi="Calibri" w:cs="Calibri"/>
                <w:b/>
                <w:bCs/>
                <w:color w:val="000000"/>
                <w:lang w:eastAsia="da-DK"/>
              </w:rPr>
              <w:t>2011</w:t>
            </w:r>
          </w:p>
        </w:tc>
        <w:tc>
          <w:tcPr>
            <w:tcW w:w="960" w:type="dxa"/>
            <w:tcBorders>
              <w:top w:val="nil"/>
              <w:left w:val="nil"/>
              <w:bottom w:val="nil"/>
              <w:right w:val="nil"/>
            </w:tcBorders>
            <w:shd w:val="clear" w:color="auto" w:fill="auto"/>
            <w:noWrap/>
            <w:vAlign w:val="bottom"/>
            <w:hideMark/>
          </w:tcPr>
          <w:p w:rsidR="009842D4" w:rsidRPr="009842D4" w:rsidRDefault="009842D4" w:rsidP="009842D4">
            <w:pPr>
              <w:spacing w:after="0" w:line="240" w:lineRule="auto"/>
              <w:jc w:val="right"/>
              <w:rPr>
                <w:rFonts w:ascii="Calibri" w:eastAsia="Times New Roman" w:hAnsi="Calibri" w:cs="Calibri"/>
                <w:b/>
                <w:bCs/>
                <w:color w:val="000000"/>
                <w:lang w:eastAsia="da-DK"/>
              </w:rPr>
            </w:pPr>
            <w:r w:rsidRPr="009842D4">
              <w:rPr>
                <w:rFonts w:ascii="Calibri" w:eastAsia="Times New Roman" w:hAnsi="Calibri" w:cs="Calibri"/>
                <w:b/>
                <w:bCs/>
                <w:color w:val="000000"/>
                <w:lang w:eastAsia="da-DK"/>
              </w:rPr>
              <w:t>2010</w:t>
            </w:r>
          </w:p>
        </w:tc>
        <w:tc>
          <w:tcPr>
            <w:tcW w:w="960" w:type="dxa"/>
            <w:tcBorders>
              <w:top w:val="nil"/>
              <w:left w:val="nil"/>
              <w:bottom w:val="nil"/>
              <w:right w:val="nil"/>
            </w:tcBorders>
            <w:shd w:val="clear" w:color="auto" w:fill="auto"/>
            <w:noWrap/>
            <w:vAlign w:val="bottom"/>
            <w:hideMark/>
          </w:tcPr>
          <w:p w:rsidR="009842D4" w:rsidRPr="009842D4" w:rsidRDefault="009842D4" w:rsidP="009842D4">
            <w:pPr>
              <w:spacing w:after="0" w:line="240" w:lineRule="auto"/>
              <w:jc w:val="right"/>
              <w:rPr>
                <w:rFonts w:ascii="Calibri" w:eastAsia="Times New Roman" w:hAnsi="Calibri" w:cs="Calibri"/>
                <w:b/>
                <w:bCs/>
                <w:color w:val="000000"/>
                <w:lang w:eastAsia="da-DK"/>
              </w:rPr>
            </w:pPr>
            <w:r w:rsidRPr="009842D4">
              <w:rPr>
                <w:rFonts w:ascii="Calibri" w:eastAsia="Times New Roman" w:hAnsi="Calibri" w:cs="Calibri"/>
                <w:b/>
                <w:bCs/>
                <w:color w:val="000000"/>
                <w:lang w:eastAsia="da-DK"/>
              </w:rPr>
              <w:t>2009</w:t>
            </w:r>
          </w:p>
        </w:tc>
        <w:tc>
          <w:tcPr>
            <w:tcW w:w="960" w:type="dxa"/>
            <w:tcBorders>
              <w:top w:val="nil"/>
              <w:left w:val="nil"/>
              <w:bottom w:val="nil"/>
              <w:right w:val="nil"/>
            </w:tcBorders>
            <w:shd w:val="clear" w:color="auto" w:fill="auto"/>
            <w:noWrap/>
            <w:vAlign w:val="bottom"/>
            <w:hideMark/>
          </w:tcPr>
          <w:p w:rsidR="009842D4" w:rsidRPr="009842D4" w:rsidRDefault="009842D4" w:rsidP="009842D4">
            <w:pPr>
              <w:spacing w:after="0" w:line="240" w:lineRule="auto"/>
              <w:jc w:val="right"/>
              <w:rPr>
                <w:rFonts w:ascii="Calibri" w:eastAsia="Times New Roman" w:hAnsi="Calibri" w:cs="Calibri"/>
                <w:b/>
                <w:bCs/>
                <w:color w:val="000000"/>
                <w:lang w:eastAsia="da-DK"/>
              </w:rPr>
            </w:pPr>
            <w:r w:rsidRPr="009842D4">
              <w:rPr>
                <w:rFonts w:ascii="Calibri" w:eastAsia="Times New Roman" w:hAnsi="Calibri" w:cs="Calibri"/>
                <w:b/>
                <w:bCs/>
                <w:color w:val="000000"/>
                <w:lang w:eastAsia="da-DK"/>
              </w:rPr>
              <w:t>2008</w:t>
            </w:r>
          </w:p>
        </w:tc>
        <w:tc>
          <w:tcPr>
            <w:tcW w:w="960" w:type="dxa"/>
            <w:tcBorders>
              <w:top w:val="nil"/>
              <w:left w:val="nil"/>
              <w:bottom w:val="nil"/>
              <w:right w:val="single" w:sz="4" w:space="0" w:color="auto"/>
            </w:tcBorders>
            <w:shd w:val="clear" w:color="auto" w:fill="auto"/>
            <w:noWrap/>
            <w:vAlign w:val="bottom"/>
            <w:hideMark/>
          </w:tcPr>
          <w:p w:rsidR="009842D4" w:rsidRPr="009842D4" w:rsidRDefault="009842D4" w:rsidP="009842D4">
            <w:pPr>
              <w:spacing w:after="0" w:line="240" w:lineRule="auto"/>
              <w:jc w:val="right"/>
              <w:rPr>
                <w:rFonts w:ascii="Calibri" w:eastAsia="Times New Roman" w:hAnsi="Calibri" w:cs="Calibri"/>
                <w:b/>
                <w:bCs/>
                <w:color w:val="000000"/>
                <w:lang w:eastAsia="da-DK"/>
              </w:rPr>
            </w:pPr>
            <w:r w:rsidRPr="009842D4">
              <w:rPr>
                <w:rFonts w:ascii="Calibri" w:eastAsia="Times New Roman" w:hAnsi="Calibri" w:cs="Calibri"/>
                <w:b/>
                <w:bCs/>
                <w:color w:val="000000"/>
                <w:lang w:eastAsia="da-DK"/>
              </w:rPr>
              <w:t>2007</w:t>
            </w:r>
          </w:p>
        </w:tc>
      </w:tr>
      <w:tr w:rsidR="009842D4" w:rsidRPr="009842D4" w:rsidTr="009842D4">
        <w:trPr>
          <w:trHeight w:val="300"/>
        </w:trPr>
        <w:tc>
          <w:tcPr>
            <w:tcW w:w="2320" w:type="dxa"/>
            <w:tcBorders>
              <w:top w:val="nil"/>
              <w:left w:val="single" w:sz="4" w:space="0" w:color="auto"/>
              <w:bottom w:val="nil"/>
              <w:right w:val="nil"/>
            </w:tcBorders>
            <w:shd w:val="clear" w:color="auto" w:fill="auto"/>
            <w:noWrap/>
            <w:vAlign w:val="bottom"/>
            <w:hideMark/>
          </w:tcPr>
          <w:p w:rsidR="009842D4" w:rsidRPr="009842D4" w:rsidRDefault="009842D4" w:rsidP="009842D4">
            <w:pPr>
              <w:spacing w:after="0" w:line="240" w:lineRule="auto"/>
              <w:rPr>
                <w:rFonts w:ascii="Calibri" w:eastAsia="Times New Roman" w:hAnsi="Calibri" w:cs="Calibri"/>
                <w:color w:val="000000"/>
                <w:lang w:eastAsia="da-DK"/>
              </w:rPr>
            </w:pPr>
            <w:r w:rsidRPr="009842D4">
              <w:rPr>
                <w:rFonts w:ascii="Calibri" w:eastAsia="Times New Roman" w:hAnsi="Calibri" w:cs="Calibri"/>
                <w:color w:val="000000"/>
                <w:lang w:eastAsia="da-DK"/>
              </w:rPr>
              <w:t>Nettoindtægter</w:t>
            </w:r>
          </w:p>
        </w:tc>
        <w:tc>
          <w:tcPr>
            <w:tcW w:w="960" w:type="dxa"/>
            <w:tcBorders>
              <w:top w:val="nil"/>
              <w:left w:val="nil"/>
              <w:bottom w:val="nil"/>
              <w:right w:val="nil"/>
            </w:tcBorders>
            <w:shd w:val="clear" w:color="auto" w:fill="auto"/>
            <w:noWrap/>
            <w:vAlign w:val="bottom"/>
            <w:hideMark/>
          </w:tcPr>
          <w:p w:rsidR="009842D4" w:rsidRPr="009842D4" w:rsidRDefault="009842D4" w:rsidP="009842D4">
            <w:pPr>
              <w:spacing w:after="0" w:line="240" w:lineRule="auto"/>
              <w:jc w:val="right"/>
              <w:rPr>
                <w:rFonts w:ascii="Calibri" w:eastAsia="Times New Roman" w:hAnsi="Calibri" w:cs="Calibri"/>
                <w:color w:val="000000"/>
                <w:lang w:eastAsia="da-DK"/>
              </w:rPr>
            </w:pPr>
            <w:r w:rsidRPr="009842D4">
              <w:rPr>
                <w:rFonts w:ascii="Calibri" w:eastAsia="Times New Roman" w:hAnsi="Calibri" w:cs="Calibri"/>
                <w:color w:val="000000"/>
                <w:lang w:eastAsia="da-DK"/>
              </w:rPr>
              <w:t>253</w:t>
            </w:r>
          </w:p>
        </w:tc>
        <w:tc>
          <w:tcPr>
            <w:tcW w:w="960" w:type="dxa"/>
            <w:tcBorders>
              <w:top w:val="nil"/>
              <w:left w:val="nil"/>
              <w:bottom w:val="nil"/>
              <w:right w:val="nil"/>
            </w:tcBorders>
            <w:shd w:val="clear" w:color="auto" w:fill="auto"/>
            <w:noWrap/>
            <w:vAlign w:val="bottom"/>
            <w:hideMark/>
          </w:tcPr>
          <w:p w:rsidR="009842D4" w:rsidRPr="009842D4" w:rsidRDefault="009842D4" w:rsidP="009842D4">
            <w:pPr>
              <w:spacing w:after="0" w:line="240" w:lineRule="auto"/>
              <w:jc w:val="right"/>
              <w:rPr>
                <w:rFonts w:ascii="Calibri" w:eastAsia="Times New Roman" w:hAnsi="Calibri" w:cs="Calibri"/>
                <w:color w:val="000000"/>
                <w:lang w:eastAsia="da-DK"/>
              </w:rPr>
            </w:pPr>
            <w:r w:rsidRPr="009842D4">
              <w:rPr>
                <w:rFonts w:ascii="Calibri" w:eastAsia="Times New Roman" w:hAnsi="Calibri" w:cs="Calibri"/>
                <w:color w:val="000000"/>
                <w:lang w:eastAsia="da-DK"/>
              </w:rPr>
              <w:t>235</w:t>
            </w:r>
          </w:p>
        </w:tc>
        <w:tc>
          <w:tcPr>
            <w:tcW w:w="960" w:type="dxa"/>
            <w:tcBorders>
              <w:top w:val="nil"/>
              <w:left w:val="nil"/>
              <w:bottom w:val="nil"/>
              <w:right w:val="nil"/>
            </w:tcBorders>
            <w:shd w:val="clear" w:color="auto" w:fill="auto"/>
            <w:noWrap/>
            <w:vAlign w:val="bottom"/>
            <w:hideMark/>
          </w:tcPr>
          <w:p w:rsidR="009842D4" w:rsidRPr="009842D4" w:rsidRDefault="009842D4" w:rsidP="009842D4">
            <w:pPr>
              <w:spacing w:after="0" w:line="240" w:lineRule="auto"/>
              <w:jc w:val="right"/>
              <w:rPr>
                <w:rFonts w:ascii="Calibri" w:eastAsia="Times New Roman" w:hAnsi="Calibri" w:cs="Calibri"/>
                <w:color w:val="000000"/>
                <w:lang w:eastAsia="da-DK"/>
              </w:rPr>
            </w:pPr>
            <w:r w:rsidRPr="009842D4">
              <w:rPr>
                <w:rFonts w:ascii="Calibri" w:eastAsia="Times New Roman" w:hAnsi="Calibri" w:cs="Calibri"/>
                <w:color w:val="000000"/>
                <w:lang w:eastAsia="da-DK"/>
              </w:rPr>
              <w:t>237</w:t>
            </w:r>
          </w:p>
        </w:tc>
        <w:tc>
          <w:tcPr>
            <w:tcW w:w="960" w:type="dxa"/>
            <w:tcBorders>
              <w:top w:val="nil"/>
              <w:left w:val="nil"/>
              <w:bottom w:val="nil"/>
              <w:right w:val="nil"/>
            </w:tcBorders>
            <w:shd w:val="clear" w:color="auto" w:fill="auto"/>
            <w:noWrap/>
            <w:vAlign w:val="bottom"/>
            <w:hideMark/>
          </w:tcPr>
          <w:p w:rsidR="009842D4" w:rsidRPr="009842D4" w:rsidRDefault="009842D4" w:rsidP="009842D4">
            <w:pPr>
              <w:spacing w:after="0" w:line="240" w:lineRule="auto"/>
              <w:jc w:val="right"/>
              <w:rPr>
                <w:rFonts w:ascii="Calibri" w:eastAsia="Times New Roman" w:hAnsi="Calibri" w:cs="Calibri"/>
                <w:color w:val="000000"/>
                <w:lang w:eastAsia="da-DK"/>
              </w:rPr>
            </w:pPr>
            <w:r w:rsidRPr="009842D4">
              <w:rPr>
                <w:rFonts w:ascii="Calibri" w:eastAsia="Times New Roman" w:hAnsi="Calibri" w:cs="Calibri"/>
                <w:color w:val="000000"/>
                <w:lang w:eastAsia="da-DK"/>
              </w:rPr>
              <w:t>229</w:t>
            </w:r>
          </w:p>
        </w:tc>
        <w:tc>
          <w:tcPr>
            <w:tcW w:w="960" w:type="dxa"/>
            <w:tcBorders>
              <w:top w:val="nil"/>
              <w:left w:val="nil"/>
              <w:bottom w:val="nil"/>
              <w:right w:val="single" w:sz="4" w:space="0" w:color="auto"/>
            </w:tcBorders>
            <w:shd w:val="clear" w:color="auto" w:fill="auto"/>
            <w:noWrap/>
            <w:vAlign w:val="bottom"/>
            <w:hideMark/>
          </w:tcPr>
          <w:p w:rsidR="009842D4" w:rsidRPr="009842D4" w:rsidRDefault="009842D4" w:rsidP="009842D4">
            <w:pPr>
              <w:spacing w:after="0" w:line="240" w:lineRule="auto"/>
              <w:jc w:val="right"/>
              <w:rPr>
                <w:rFonts w:ascii="Calibri" w:eastAsia="Times New Roman" w:hAnsi="Calibri" w:cs="Calibri"/>
                <w:color w:val="000000"/>
                <w:lang w:eastAsia="da-DK"/>
              </w:rPr>
            </w:pPr>
            <w:r w:rsidRPr="009842D4">
              <w:rPr>
                <w:rFonts w:ascii="Calibri" w:eastAsia="Times New Roman" w:hAnsi="Calibri" w:cs="Calibri"/>
                <w:color w:val="000000"/>
                <w:lang w:eastAsia="da-DK"/>
              </w:rPr>
              <w:t>209</w:t>
            </w:r>
          </w:p>
        </w:tc>
      </w:tr>
      <w:tr w:rsidR="009842D4" w:rsidRPr="009842D4" w:rsidTr="009842D4">
        <w:trPr>
          <w:trHeight w:val="300"/>
        </w:trPr>
        <w:tc>
          <w:tcPr>
            <w:tcW w:w="2320" w:type="dxa"/>
            <w:tcBorders>
              <w:top w:val="nil"/>
              <w:left w:val="single" w:sz="4" w:space="0" w:color="auto"/>
              <w:bottom w:val="nil"/>
              <w:right w:val="nil"/>
            </w:tcBorders>
            <w:shd w:val="clear" w:color="auto" w:fill="auto"/>
            <w:noWrap/>
            <w:vAlign w:val="bottom"/>
            <w:hideMark/>
          </w:tcPr>
          <w:p w:rsidR="009842D4" w:rsidRPr="009842D4" w:rsidRDefault="009842D4" w:rsidP="009842D4">
            <w:pPr>
              <w:spacing w:after="0" w:line="240" w:lineRule="auto"/>
              <w:rPr>
                <w:rFonts w:ascii="Calibri" w:eastAsia="Times New Roman" w:hAnsi="Calibri" w:cs="Calibri"/>
                <w:color w:val="000000"/>
                <w:lang w:eastAsia="da-DK"/>
              </w:rPr>
            </w:pPr>
            <w:r w:rsidRPr="009842D4">
              <w:rPr>
                <w:rFonts w:ascii="Calibri" w:eastAsia="Times New Roman" w:hAnsi="Calibri" w:cs="Calibri"/>
                <w:color w:val="000000"/>
                <w:lang w:eastAsia="da-DK"/>
              </w:rPr>
              <w:t>Nedskrivninger</w:t>
            </w:r>
          </w:p>
        </w:tc>
        <w:tc>
          <w:tcPr>
            <w:tcW w:w="960" w:type="dxa"/>
            <w:tcBorders>
              <w:top w:val="nil"/>
              <w:left w:val="nil"/>
              <w:bottom w:val="nil"/>
              <w:right w:val="nil"/>
            </w:tcBorders>
            <w:shd w:val="clear" w:color="auto" w:fill="auto"/>
            <w:noWrap/>
            <w:vAlign w:val="bottom"/>
            <w:hideMark/>
          </w:tcPr>
          <w:p w:rsidR="009842D4" w:rsidRPr="009842D4" w:rsidRDefault="009842D4" w:rsidP="009842D4">
            <w:pPr>
              <w:spacing w:after="0" w:line="240" w:lineRule="auto"/>
              <w:jc w:val="right"/>
              <w:rPr>
                <w:rFonts w:ascii="Calibri" w:eastAsia="Times New Roman" w:hAnsi="Calibri" w:cs="Calibri"/>
                <w:color w:val="000000"/>
                <w:lang w:eastAsia="da-DK"/>
              </w:rPr>
            </w:pPr>
            <w:r w:rsidRPr="009842D4">
              <w:rPr>
                <w:rFonts w:ascii="Calibri" w:eastAsia="Times New Roman" w:hAnsi="Calibri" w:cs="Calibri"/>
                <w:color w:val="000000"/>
                <w:lang w:eastAsia="da-DK"/>
              </w:rPr>
              <w:t>12</w:t>
            </w:r>
          </w:p>
        </w:tc>
        <w:tc>
          <w:tcPr>
            <w:tcW w:w="960" w:type="dxa"/>
            <w:tcBorders>
              <w:top w:val="nil"/>
              <w:left w:val="nil"/>
              <w:bottom w:val="nil"/>
              <w:right w:val="nil"/>
            </w:tcBorders>
            <w:shd w:val="clear" w:color="auto" w:fill="auto"/>
            <w:noWrap/>
            <w:vAlign w:val="bottom"/>
            <w:hideMark/>
          </w:tcPr>
          <w:p w:rsidR="009842D4" w:rsidRPr="009842D4" w:rsidRDefault="009842D4" w:rsidP="009842D4">
            <w:pPr>
              <w:spacing w:after="0" w:line="240" w:lineRule="auto"/>
              <w:jc w:val="right"/>
              <w:rPr>
                <w:rFonts w:ascii="Calibri" w:eastAsia="Times New Roman" w:hAnsi="Calibri" w:cs="Calibri"/>
                <w:color w:val="000000"/>
                <w:lang w:eastAsia="da-DK"/>
              </w:rPr>
            </w:pPr>
            <w:r w:rsidRPr="009842D4">
              <w:rPr>
                <w:rFonts w:ascii="Calibri" w:eastAsia="Times New Roman" w:hAnsi="Calibri" w:cs="Calibri"/>
                <w:color w:val="000000"/>
                <w:lang w:eastAsia="da-DK"/>
              </w:rPr>
              <w:t>15</w:t>
            </w:r>
          </w:p>
        </w:tc>
        <w:tc>
          <w:tcPr>
            <w:tcW w:w="960" w:type="dxa"/>
            <w:tcBorders>
              <w:top w:val="nil"/>
              <w:left w:val="nil"/>
              <w:bottom w:val="nil"/>
              <w:right w:val="nil"/>
            </w:tcBorders>
            <w:shd w:val="clear" w:color="auto" w:fill="auto"/>
            <w:noWrap/>
            <w:vAlign w:val="bottom"/>
            <w:hideMark/>
          </w:tcPr>
          <w:p w:rsidR="009842D4" w:rsidRPr="009842D4" w:rsidRDefault="009842D4" w:rsidP="009842D4">
            <w:pPr>
              <w:spacing w:after="0" w:line="240" w:lineRule="auto"/>
              <w:jc w:val="right"/>
              <w:rPr>
                <w:rFonts w:ascii="Calibri" w:eastAsia="Times New Roman" w:hAnsi="Calibri" w:cs="Calibri"/>
                <w:color w:val="000000"/>
                <w:lang w:eastAsia="da-DK"/>
              </w:rPr>
            </w:pPr>
            <w:r w:rsidRPr="009842D4">
              <w:rPr>
                <w:rFonts w:ascii="Calibri" w:eastAsia="Times New Roman" w:hAnsi="Calibri" w:cs="Calibri"/>
                <w:color w:val="000000"/>
                <w:lang w:eastAsia="da-DK"/>
              </w:rPr>
              <w:t>15</w:t>
            </w:r>
          </w:p>
        </w:tc>
        <w:tc>
          <w:tcPr>
            <w:tcW w:w="960" w:type="dxa"/>
            <w:tcBorders>
              <w:top w:val="nil"/>
              <w:left w:val="nil"/>
              <w:bottom w:val="nil"/>
              <w:right w:val="nil"/>
            </w:tcBorders>
            <w:shd w:val="clear" w:color="auto" w:fill="auto"/>
            <w:noWrap/>
            <w:vAlign w:val="bottom"/>
            <w:hideMark/>
          </w:tcPr>
          <w:p w:rsidR="009842D4" w:rsidRPr="009842D4" w:rsidRDefault="009842D4" w:rsidP="009842D4">
            <w:pPr>
              <w:spacing w:after="0" w:line="240" w:lineRule="auto"/>
              <w:jc w:val="right"/>
              <w:rPr>
                <w:rFonts w:ascii="Calibri" w:eastAsia="Times New Roman" w:hAnsi="Calibri" w:cs="Calibri"/>
                <w:color w:val="000000"/>
                <w:lang w:eastAsia="da-DK"/>
              </w:rPr>
            </w:pPr>
            <w:r w:rsidRPr="009842D4">
              <w:rPr>
                <w:rFonts w:ascii="Calibri" w:eastAsia="Times New Roman" w:hAnsi="Calibri" w:cs="Calibri"/>
                <w:color w:val="000000"/>
                <w:lang w:eastAsia="da-DK"/>
              </w:rPr>
              <w:t>5</w:t>
            </w:r>
          </w:p>
        </w:tc>
        <w:tc>
          <w:tcPr>
            <w:tcW w:w="960" w:type="dxa"/>
            <w:tcBorders>
              <w:top w:val="nil"/>
              <w:left w:val="nil"/>
              <w:bottom w:val="nil"/>
              <w:right w:val="single" w:sz="4" w:space="0" w:color="auto"/>
            </w:tcBorders>
            <w:shd w:val="clear" w:color="auto" w:fill="auto"/>
            <w:noWrap/>
            <w:vAlign w:val="bottom"/>
            <w:hideMark/>
          </w:tcPr>
          <w:p w:rsidR="009842D4" w:rsidRPr="009842D4" w:rsidRDefault="009842D4" w:rsidP="009842D4">
            <w:pPr>
              <w:spacing w:after="0" w:line="240" w:lineRule="auto"/>
              <w:jc w:val="right"/>
              <w:rPr>
                <w:rFonts w:ascii="Calibri" w:eastAsia="Times New Roman" w:hAnsi="Calibri" w:cs="Calibri"/>
                <w:color w:val="000000"/>
                <w:lang w:eastAsia="da-DK"/>
              </w:rPr>
            </w:pPr>
            <w:r w:rsidRPr="009842D4">
              <w:rPr>
                <w:rFonts w:ascii="Calibri" w:eastAsia="Times New Roman" w:hAnsi="Calibri" w:cs="Calibri"/>
                <w:color w:val="000000"/>
                <w:lang w:eastAsia="da-DK"/>
              </w:rPr>
              <w:t>-8</w:t>
            </w:r>
          </w:p>
        </w:tc>
      </w:tr>
      <w:tr w:rsidR="009842D4" w:rsidRPr="009842D4" w:rsidTr="009842D4">
        <w:trPr>
          <w:trHeight w:val="300"/>
        </w:trPr>
        <w:tc>
          <w:tcPr>
            <w:tcW w:w="2320" w:type="dxa"/>
            <w:tcBorders>
              <w:top w:val="nil"/>
              <w:left w:val="single" w:sz="4" w:space="0" w:color="auto"/>
              <w:bottom w:val="nil"/>
              <w:right w:val="nil"/>
            </w:tcBorders>
            <w:shd w:val="clear" w:color="auto" w:fill="auto"/>
            <w:noWrap/>
            <w:vAlign w:val="bottom"/>
            <w:hideMark/>
          </w:tcPr>
          <w:p w:rsidR="009842D4" w:rsidRPr="009842D4" w:rsidRDefault="009842D4" w:rsidP="009842D4">
            <w:pPr>
              <w:spacing w:after="0" w:line="240" w:lineRule="auto"/>
              <w:rPr>
                <w:rFonts w:ascii="Calibri" w:eastAsia="Times New Roman" w:hAnsi="Calibri" w:cs="Calibri"/>
                <w:color w:val="000000"/>
                <w:lang w:eastAsia="da-DK"/>
              </w:rPr>
            </w:pPr>
            <w:r w:rsidRPr="009842D4">
              <w:rPr>
                <w:rFonts w:ascii="Calibri" w:eastAsia="Times New Roman" w:hAnsi="Calibri" w:cs="Calibri"/>
                <w:color w:val="000000"/>
                <w:lang w:eastAsia="da-DK"/>
              </w:rPr>
              <w:t>Resultat før skat</w:t>
            </w:r>
          </w:p>
        </w:tc>
        <w:tc>
          <w:tcPr>
            <w:tcW w:w="960" w:type="dxa"/>
            <w:tcBorders>
              <w:top w:val="nil"/>
              <w:left w:val="nil"/>
              <w:bottom w:val="nil"/>
              <w:right w:val="nil"/>
            </w:tcBorders>
            <w:shd w:val="clear" w:color="auto" w:fill="auto"/>
            <w:noWrap/>
            <w:vAlign w:val="bottom"/>
            <w:hideMark/>
          </w:tcPr>
          <w:p w:rsidR="009842D4" w:rsidRPr="009842D4" w:rsidRDefault="009842D4" w:rsidP="009842D4">
            <w:pPr>
              <w:spacing w:after="0" w:line="240" w:lineRule="auto"/>
              <w:jc w:val="right"/>
              <w:rPr>
                <w:rFonts w:ascii="Calibri" w:eastAsia="Times New Roman" w:hAnsi="Calibri" w:cs="Calibri"/>
                <w:color w:val="000000"/>
                <w:lang w:eastAsia="da-DK"/>
              </w:rPr>
            </w:pPr>
            <w:r w:rsidRPr="009842D4">
              <w:rPr>
                <w:rFonts w:ascii="Calibri" w:eastAsia="Times New Roman" w:hAnsi="Calibri" w:cs="Calibri"/>
                <w:color w:val="000000"/>
                <w:lang w:eastAsia="da-DK"/>
              </w:rPr>
              <w:t>78</w:t>
            </w:r>
          </w:p>
        </w:tc>
        <w:tc>
          <w:tcPr>
            <w:tcW w:w="960" w:type="dxa"/>
            <w:tcBorders>
              <w:top w:val="nil"/>
              <w:left w:val="nil"/>
              <w:bottom w:val="nil"/>
              <w:right w:val="nil"/>
            </w:tcBorders>
            <w:shd w:val="clear" w:color="auto" w:fill="auto"/>
            <w:noWrap/>
            <w:vAlign w:val="bottom"/>
            <w:hideMark/>
          </w:tcPr>
          <w:p w:rsidR="009842D4" w:rsidRPr="009842D4" w:rsidRDefault="009842D4" w:rsidP="009842D4">
            <w:pPr>
              <w:spacing w:after="0" w:line="240" w:lineRule="auto"/>
              <w:jc w:val="right"/>
              <w:rPr>
                <w:rFonts w:ascii="Calibri" w:eastAsia="Times New Roman" w:hAnsi="Calibri" w:cs="Calibri"/>
                <w:color w:val="000000"/>
                <w:lang w:eastAsia="da-DK"/>
              </w:rPr>
            </w:pPr>
            <w:r w:rsidRPr="009842D4">
              <w:rPr>
                <w:rFonts w:ascii="Calibri" w:eastAsia="Times New Roman" w:hAnsi="Calibri" w:cs="Calibri"/>
                <w:color w:val="000000"/>
                <w:lang w:eastAsia="da-DK"/>
              </w:rPr>
              <w:t>98</w:t>
            </w:r>
          </w:p>
        </w:tc>
        <w:tc>
          <w:tcPr>
            <w:tcW w:w="960" w:type="dxa"/>
            <w:tcBorders>
              <w:top w:val="nil"/>
              <w:left w:val="nil"/>
              <w:bottom w:val="nil"/>
              <w:right w:val="nil"/>
            </w:tcBorders>
            <w:shd w:val="clear" w:color="auto" w:fill="auto"/>
            <w:noWrap/>
            <w:vAlign w:val="bottom"/>
            <w:hideMark/>
          </w:tcPr>
          <w:p w:rsidR="009842D4" w:rsidRPr="009842D4" w:rsidRDefault="009842D4" w:rsidP="009842D4">
            <w:pPr>
              <w:spacing w:after="0" w:line="240" w:lineRule="auto"/>
              <w:jc w:val="right"/>
              <w:rPr>
                <w:rFonts w:ascii="Calibri" w:eastAsia="Times New Roman" w:hAnsi="Calibri" w:cs="Calibri"/>
                <w:color w:val="000000"/>
                <w:lang w:eastAsia="da-DK"/>
              </w:rPr>
            </w:pPr>
            <w:r w:rsidRPr="009842D4">
              <w:rPr>
                <w:rFonts w:ascii="Calibri" w:eastAsia="Times New Roman" w:hAnsi="Calibri" w:cs="Calibri"/>
                <w:color w:val="000000"/>
                <w:lang w:eastAsia="da-DK"/>
              </w:rPr>
              <w:t>100</w:t>
            </w:r>
          </w:p>
        </w:tc>
        <w:tc>
          <w:tcPr>
            <w:tcW w:w="960" w:type="dxa"/>
            <w:tcBorders>
              <w:top w:val="nil"/>
              <w:left w:val="nil"/>
              <w:bottom w:val="nil"/>
              <w:right w:val="nil"/>
            </w:tcBorders>
            <w:shd w:val="clear" w:color="auto" w:fill="auto"/>
            <w:noWrap/>
            <w:vAlign w:val="bottom"/>
            <w:hideMark/>
          </w:tcPr>
          <w:p w:rsidR="009842D4" w:rsidRPr="009842D4" w:rsidRDefault="009842D4" w:rsidP="009842D4">
            <w:pPr>
              <w:spacing w:after="0" w:line="240" w:lineRule="auto"/>
              <w:jc w:val="right"/>
              <w:rPr>
                <w:rFonts w:ascii="Calibri" w:eastAsia="Times New Roman" w:hAnsi="Calibri" w:cs="Calibri"/>
                <w:color w:val="000000"/>
                <w:lang w:eastAsia="da-DK"/>
              </w:rPr>
            </w:pPr>
            <w:r w:rsidRPr="009842D4">
              <w:rPr>
                <w:rFonts w:ascii="Calibri" w:eastAsia="Times New Roman" w:hAnsi="Calibri" w:cs="Calibri"/>
                <w:color w:val="000000"/>
                <w:lang w:eastAsia="da-DK"/>
              </w:rPr>
              <w:t>72</w:t>
            </w:r>
          </w:p>
        </w:tc>
        <w:tc>
          <w:tcPr>
            <w:tcW w:w="960" w:type="dxa"/>
            <w:tcBorders>
              <w:top w:val="nil"/>
              <w:left w:val="nil"/>
              <w:bottom w:val="nil"/>
              <w:right w:val="single" w:sz="4" w:space="0" w:color="auto"/>
            </w:tcBorders>
            <w:shd w:val="clear" w:color="auto" w:fill="auto"/>
            <w:noWrap/>
            <w:vAlign w:val="bottom"/>
            <w:hideMark/>
          </w:tcPr>
          <w:p w:rsidR="009842D4" w:rsidRPr="009842D4" w:rsidRDefault="009842D4" w:rsidP="009842D4">
            <w:pPr>
              <w:spacing w:after="0" w:line="240" w:lineRule="auto"/>
              <w:jc w:val="right"/>
              <w:rPr>
                <w:rFonts w:ascii="Calibri" w:eastAsia="Times New Roman" w:hAnsi="Calibri" w:cs="Calibri"/>
                <w:color w:val="000000"/>
                <w:lang w:eastAsia="da-DK"/>
              </w:rPr>
            </w:pPr>
            <w:r w:rsidRPr="009842D4">
              <w:rPr>
                <w:rFonts w:ascii="Calibri" w:eastAsia="Times New Roman" w:hAnsi="Calibri" w:cs="Calibri"/>
                <w:color w:val="000000"/>
                <w:lang w:eastAsia="da-DK"/>
              </w:rPr>
              <w:t>112</w:t>
            </w:r>
          </w:p>
        </w:tc>
      </w:tr>
      <w:tr w:rsidR="009842D4" w:rsidRPr="009842D4" w:rsidTr="009842D4">
        <w:trPr>
          <w:trHeight w:val="300"/>
        </w:trPr>
        <w:tc>
          <w:tcPr>
            <w:tcW w:w="2320" w:type="dxa"/>
            <w:tcBorders>
              <w:top w:val="nil"/>
              <w:left w:val="single" w:sz="4" w:space="0" w:color="auto"/>
              <w:bottom w:val="nil"/>
              <w:right w:val="nil"/>
            </w:tcBorders>
            <w:shd w:val="clear" w:color="auto" w:fill="auto"/>
            <w:noWrap/>
            <w:vAlign w:val="bottom"/>
            <w:hideMark/>
          </w:tcPr>
          <w:p w:rsidR="009842D4" w:rsidRPr="009842D4" w:rsidRDefault="009842D4" w:rsidP="009842D4">
            <w:pPr>
              <w:spacing w:after="0" w:line="240" w:lineRule="auto"/>
              <w:rPr>
                <w:rFonts w:ascii="Calibri" w:eastAsia="Times New Roman" w:hAnsi="Calibri" w:cs="Calibri"/>
                <w:color w:val="000000"/>
                <w:lang w:eastAsia="da-DK"/>
              </w:rPr>
            </w:pPr>
            <w:proofErr w:type="spellStart"/>
            <w:r w:rsidRPr="009842D4">
              <w:rPr>
                <w:rFonts w:ascii="Calibri" w:eastAsia="Times New Roman" w:hAnsi="Calibri" w:cs="Calibri"/>
                <w:color w:val="000000"/>
                <w:lang w:eastAsia="da-DK"/>
              </w:rPr>
              <w:t>Nettoresutat</w:t>
            </w:r>
            <w:proofErr w:type="spellEnd"/>
          </w:p>
        </w:tc>
        <w:tc>
          <w:tcPr>
            <w:tcW w:w="960" w:type="dxa"/>
            <w:tcBorders>
              <w:top w:val="nil"/>
              <w:left w:val="nil"/>
              <w:bottom w:val="nil"/>
              <w:right w:val="nil"/>
            </w:tcBorders>
            <w:shd w:val="clear" w:color="auto" w:fill="auto"/>
            <w:noWrap/>
            <w:vAlign w:val="bottom"/>
            <w:hideMark/>
          </w:tcPr>
          <w:p w:rsidR="009842D4" w:rsidRPr="009842D4" w:rsidRDefault="009842D4" w:rsidP="009842D4">
            <w:pPr>
              <w:spacing w:after="0" w:line="240" w:lineRule="auto"/>
              <w:jc w:val="right"/>
              <w:rPr>
                <w:rFonts w:ascii="Calibri" w:eastAsia="Times New Roman" w:hAnsi="Calibri" w:cs="Calibri"/>
                <w:color w:val="000000"/>
                <w:lang w:eastAsia="da-DK"/>
              </w:rPr>
            </w:pPr>
            <w:r w:rsidRPr="009842D4">
              <w:rPr>
                <w:rFonts w:ascii="Calibri" w:eastAsia="Times New Roman" w:hAnsi="Calibri" w:cs="Calibri"/>
                <w:color w:val="000000"/>
                <w:lang w:eastAsia="da-DK"/>
              </w:rPr>
              <w:t>59</w:t>
            </w:r>
          </w:p>
        </w:tc>
        <w:tc>
          <w:tcPr>
            <w:tcW w:w="960" w:type="dxa"/>
            <w:tcBorders>
              <w:top w:val="nil"/>
              <w:left w:val="nil"/>
              <w:bottom w:val="nil"/>
              <w:right w:val="nil"/>
            </w:tcBorders>
            <w:shd w:val="clear" w:color="auto" w:fill="auto"/>
            <w:noWrap/>
            <w:vAlign w:val="bottom"/>
            <w:hideMark/>
          </w:tcPr>
          <w:p w:rsidR="009842D4" w:rsidRPr="009842D4" w:rsidRDefault="009842D4" w:rsidP="009842D4">
            <w:pPr>
              <w:spacing w:after="0" w:line="240" w:lineRule="auto"/>
              <w:jc w:val="right"/>
              <w:rPr>
                <w:rFonts w:ascii="Calibri" w:eastAsia="Times New Roman" w:hAnsi="Calibri" w:cs="Calibri"/>
                <w:color w:val="000000"/>
                <w:lang w:eastAsia="da-DK"/>
              </w:rPr>
            </w:pPr>
            <w:r w:rsidRPr="009842D4">
              <w:rPr>
                <w:rFonts w:ascii="Calibri" w:eastAsia="Times New Roman" w:hAnsi="Calibri" w:cs="Calibri"/>
                <w:color w:val="000000"/>
                <w:lang w:eastAsia="da-DK"/>
              </w:rPr>
              <w:t>67</w:t>
            </w:r>
          </w:p>
        </w:tc>
        <w:tc>
          <w:tcPr>
            <w:tcW w:w="960" w:type="dxa"/>
            <w:tcBorders>
              <w:top w:val="nil"/>
              <w:left w:val="nil"/>
              <w:bottom w:val="nil"/>
              <w:right w:val="nil"/>
            </w:tcBorders>
            <w:shd w:val="clear" w:color="auto" w:fill="auto"/>
            <w:noWrap/>
            <w:vAlign w:val="bottom"/>
            <w:hideMark/>
          </w:tcPr>
          <w:p w:rsidR="009842D4" w:rsidRPr="009842D4" w:rsidRDefault="009842D4" w:rsidP="009842D4">
            <w:pPr>
              <w:spacing w:after="0" w:line="240" w:lineRule="auto"/>
              <w:jc w:val="right"/>
              <w:rPr>
                <w:rFonts w:ascii="Calibri" w:eastAsia="Times New Roman" w:hAnsi="Calibri" w:cs="Calibri"/>
                <w:color w:val="000000"/>
                <w:lang w:eastAsia="da-DK"/>
              </w:rPr>
            </w:pPr>
            <w:r w:rsidRPr="009842D4">
              <w:rPr>
                <w:rFonts w:ascii="Calibri" w:eastAsia="Times New Roman" w:hAnsi="Calibri" w:cs="Calibri"/>
                <w:color w:val="000000"/>
                <w:lang w:eastAsia="da-DK"/>
              </w:rPr>
              <w:t>69</w:t>
            </w:r>
          </w:p>
        </w:tc>
        <w:tc>
          <w:tcPr>
            <w:tcW w:w="960" w:type="dxa"/>
            <w:tcBorders>
              <w:top w:val="nil"/>
              <w:left w:val="nil"/>
              <w:bottom w:val="nil"/>
              <w:right w:val="nil"/>
            </w:tcBorders>
            <w:shd w:val="clear" w:color="auto" w:fill="auto"/>
            <w:noWrap/>
            <w:vAlign w:val="bottom"/>
            <w:hideMark/>
          </w:tcPr>
          <w:p w:rsidR="009842D4" w:rsidRPr="009842D4" w:rsidRDefault="009842D4" w:rsidP="009842D4">
            <w:pPr>
              <w:spacing w:after="0" w:line="240" w:lineRule="auto"/>
              <w:jc w:val="right"/>
              <w:rPr>
                <w:rFonts w:ascii="Calibri" w:eastAsia="Times New Roman" w:hAnsi="Calibri" w:cs="Calibri"/>
                <w:color w:val="000000"/>
                <w:lang w:eastAsia="da-DK"/>
              </w:rPr>
            </w:pPr>
            <w:r w:rsidRPr="009842D4">
              <w:rPr>
                <w:rFonts w:ascii="Calibri" w:eastAsia="Times New Roman" w:hAnsi="Calibri" w:cs="Calibri"/>
                <w:color w:val="000000"/>
                <w:lang w:eastAsia="da-DK"/>
              </w:rPr>
              <w:t>49</w:t>
            </w:r>
          </w:p>
        </w:tc>
        <w:tc>
          <w:tcPr>
            <w:tcW w:w="960" w:type="dxa"/>
            <w:tcBorders>
              <w:top w:val="nil"/>
              <w:left w:val="nil"/>
              <w:bottom w:val="nil"/>
              <w:right w:val="single" w:sz="4" w:space="0" w:color="auto"/>
            </w:tcBorders>
            <w:shd w:val="clear" w:color="auto" w:fill="auto"/>
            <w:noWrap/>
            <w:vAlign w:val="bottom"/>
            <w:hideMark/>
          </w:tcPr>
          <w:p w:rsidR="009842D4" w:rsidRPr="009842D4" w:rsidRDefault="009842D4" w:rsidP="009842D4">
            <w:pPr>
              <w:spacing w:after="0" w:line="240" w:lineRule="auto"/>
              <w:jc w:val="right"/>
              <w:rPr>
                <w:rFonts w:ascii="Calibri" w:eastAsia="Times New Roman" w:hAnsi="Calibri" w:cs="Calibri"/>
                <w:color w:val="000000"/>
                <w:lang w:eastAsia="da-DK"/>
              </w:rPr>
            </w:pPr>
            <w:r w:rsidRPr="009842D4">
              <w:rPr>
                <w:rFonts w:ascii="Calibri" w:eastAsia="Times New Roman" w:hAnsi="Calibri" w:cs="Calibri"/>
                <w:color w:val="000000"/>
                <w:lang w:eastAsia="da-DK"/>
              </w:rPr>
              <w:t>78</w:t>
            </w:r>
          </w:p>
        </w:tc>
      </w:tr>
      <w:tr w:rsidR="009842D4" w:rsidRPr="009842D4" w:rsidTr="009842D4">
        <w:trPr>
          <w:trHeight w:val="300"/>
        </w:trPr>
        <w:tc>
          <w:tcPr>
            <w:tcW w:w="2320" w:type="dxa"/>
            <w:tcBorders>
              <w:top w:val="nil"/>
              <w:left w:val="single" w:sz="4" w:space="0" w:color="auto"/>
              <w:bottom w:val="nil"/>
              <w:right w:val="nil"/>
            </w:tcBorders>
            <w:shd w:val="clear" w:color="auto" w:fill="auto"/>
            <w:noWrap/>
            <w:vAlign w:val="bottom"/>
            <w:hideMark/>
          </w:tcPr>
          <w:p w:rsidR="009842D4" w:rsidRPr="009842D4" w:rsidRDefault="009842D4" w:rsidP="009842D4">
            <w:pPr>
              <w:spacing w:after="0" w:line="240" w:lineRule="auto"/>
              <w:rPr>
                <w:rFonts w:ascii="Calibri" w:eastAsia="Times New Roman" w:hAnsi="Calibri" w:cs="Calibri"/>
                <w:color w:val="000000"/>
                <w:lang w:eastAsia="da-DK"/>
              </w:rPr>
            </w:pPr>
            <w:r w:rsidRPr="009842D4">
              <w:rPr>
                <w:rFonts w:ascii="Calibri" w:eastAsia="Times New Roman" w:hAnsi="Calibri" w:cs="Calibri"/>
                <w:color w:val="000000"/>
                <w:lang w:eastAsia="da-DK"/>
              </w:rPr>
              <w:t> </w:t>
            </w:r>
          </w:p>
        </w:tc>
        <w:tc>
          <w:tcPr>
            <w:tcW w:w="960" w:type="dxa"/>
            <w:tcBorders>
              <w:top w:val="nil"/>
              <w:left w:val="nil"/>
              <w:bottom w:val="nil"/>
              <w:right w:val="nil"/>
            </w:tcBorders>
            <w:shd w:val="clear" w:color="auto" w:fill="auto"/>
            <w:noWrap/>
            <w:vAlign w:val="bottom"/>
            <w:hideMark/>
          </w:tcPr>
          <w:p w:rsidR="009842D4" w:rsidRPr="009842D4" w:rsidRDefault="009842D4" w:rsidP="009842D4">
            <w:pPr>
              <w:spacing w:after="0" w:line="240" w:lineRule="auto"/>
              <w:rPr>
                <w:rFonts w:ascii="Calibri" w:eastAsia="Times New Roman" w:hAnsi="Calibri" w:cs="Calibri"/>
                <w:color w:val="000000"/>
                <w:lang w:eastAsia="da-DK"/>
              </w:rPr>
            </w:pPr>
          </w:p>
        </w:tc>
        <w:tc>
          <w:tcPr>
            <w:tcW w:w="960" w:type="dxa"/>
            <w:tcBorders>
              <w:top w:val="nil"/>
              <w:left w:val="nil"/>
              <w:bottom w:val="nil"/>
              <w:right w:val="nil"/>
            </w:tcBorders>
            <w:shd w:val="clear" w:color="auto" w:fill="auto"/>
            <w:noWrap/>
            <w:vAlign w:val="bottom"/>
            <w:hideMark/>
          </w:tcPr>
          <w:p w:rsidR="009842D4" w:rsidRPr="009842D4" w:rsidRDefault="009842D4" w:rsidP="009842D4">
            <w:pPr>
              <w:spacing w:after="0" w:line="240" w:lineRule="auto"/>
              <w:rPr>
                <w:rFonts w:ascii="Calibri" w:eastAsia="Times New Roman" w:hAnsi="Calibri" w:cs="Calibri"/>
                <w:color w:val="000000"/>
                <w:lang w:eastAsia="da-DK"/>
              </w:rPr>
            </w:pPr>
          </w:p>
        </w:tc>
        <w:tc>
          <w:tcPr>
            <w:tcW w:w="960" w:type="dxa"/>
            <w:tcBorders>
              <w:top w:val="nil"/>
              <w:left w:val="nil"/>
              <w:bottom w:val="nil"/>
              <w:right w:val="nil"/>
            </w:tcBorders>
            <w:shd w:val="clear" w:color="auto" w:fill="auto"/>
            <w:noWrap/>
            <w:vAlign w:val="bottom"/>
            <w:hideMark/>
          </w:tcPr>
          <w:p w:rsidR="009842D4" w:rsidRPr="009842D4" w:rsidRDefault="009842D4" w:rsidP="009842D4">
            <w:pPr>
              <w:spacing w:after="0" w:line="240" w:lineRule="auto"/>
              <w:rPr>
                <w:rFonts w:ascii="Calibri" w:eastAsia="Times New Roman" w:hAnsi="Calibri" w:cs="Calibri"/>
                <w:color w:val="000000"/>
                <w:lang w:eastAsia="da-DK"/>
              </w:rPr>
            </w:pPr>
          </w:p>
        </w:tc>
        <w:tc>
          <w:tcPr>
            <w:tcW w:w="960" w:type="dxa"/>
            <w:tcBorders>
              <w:top w:val="nil"/>
              <w:left w:val="nil"/>
              <w:bottom w:val="nil"/>
              <w:right w:val="nil"/>
            </w:tcBorders>
            <w:shd w:val="clear" w:color="auto" w:fill="auto"/>
            <w:noWrap/>
            <w:vAlign w:val="bottom"/>
            <w:hideMark/>
          </w:tcPr>
          <w:p w:rsidR="009842D4" w:rsidRPr="009842D4" w:rsidRDefault="009842D4" w:rsidP="009842D4">
            <w:pPr>
              <w:spacing w:after="0" w:line="240" w:lineRule="auto"/>
              <w:rPr>
                <w:rFonts w:ascii="Calibri" w:eastAsia="Times New Roman" w:hAnsi="Calibri" w:cs="Calibri"/>
                <w:color w:val="000000"/>
                <w:lang w:eastAsia="da-DK"/>
              </w:rPr>
            </w:pPr>
          </w:p>
        </w:tc>
        <w:tc>
          <w:tcPr>
            <w:tcW w:w="960" w:type="dxa"/>
            <w:tcBorders>
              <w:top w:val="nil"/>
              <w:left w:val="nil"/>
              <w:bottom w:val="nil"/>
              <w:right w:val="single" w:sz="4" w:space="0" w:color="auto"/>
            </w:tcBorders>
            <w:shd w:val="clear" w:color="auto" w:fill="auto"/>
            <w:noWrap/>
            <w:vAlign w:val="bottom"/>
            <w:hideMark/>
          </w:tcPr>
          <w:p w:rsidR="009842D4" w:rsidRPr="009842D4" w:rsidRDefault="009842D4" w:rsidP="009842D4">
            <w:pPr>
              <w:spacing w:after="0" w:line="240" w:lineRule="auto"/>
              <w:rPr>
                <w:rFonts w:ascii="Calibri" w:eastAsia="Times New Roman" w:hAnsi="Calibri" w:cs="Calibri"/>
                <w:color w:val="000000"/>
                <w:lang w:eastAsia="da-DK"/>
              </w:rPr>
            </w:pPr>
            <w:r w:rsidRPr="009842D4">
              <w:rPr>
                <w:rFonts w:ascii="Calibri" w:eastAsia="Times New Roman" w:hAnsi="Calibri" w:cs="Calibri"/>
                <w:color w:val="000000"/>
                <w:lang w:eastAsia="da-DK"/>
              </w:rPr>
              <w:t> </w:t>
            </w:r>
          </w:p>
        </w:tc>
      </w:tr>
      <w:tr w:rsidR="009842D4" w:rsidRPr="009842D4" w:rsidTr="009842D4">
        <w:trPr>
          <w:trHeight w:val="300"/>
        </w:trPr>
        <w:tc>
          <w:tcPr>
            <w:tcW w:w="2320" w:type="dxa"/>
            <w:tcBorders>
              <w:top w:val="nil"/>
              <w:left w:val="single" w:sz="4" w:space="0" w:color="auto"/>
              <w:bottom w:val="nil"/>
              <w:right w:val="nil"/>
            </w:tcBorders>
            <w:shd w:val="clear" w:color="auto" w:fill="auto"/>
            <w:noWrap/>
            <w:vAlign w:val="bottom"/>
            <w:hideMark/>
          </w:tcPr>
          <w:p w:rsidR="009842D4" w:rsidRPr="009842D4" w:rsidRDefault="009842D4" w:rsidP="009842D4">
            <w:pPr>
              <w:spacing w:after="0" w:line="240" w:lineRule="auto"/>
              <w:rPr>
                <w:rFonts w:ascii="Calibri" w:eastAsia="Times New Roman" w:hAnsi="Calibri" w:cs="Calibri"/>
                <w:color w:val="000000"/>
                <w:lang w:eastAsia="da-DK"/>
              </w:rPr>
            </w:pPr>
            <w:r w:rsidRPr="009842D4">
              <w:rPr>
                <w:rFonts w:ascii="Calibri" w:eastAsia="Times New Roman" w:hAnsi="Calibri" w:cs="Calibri"/>
                <w:color w:val="000000"/>
                <w:lang w:eastAsia="da-DK"/>
              </w:rPr>
              <w:t>Udlån</w:t>
            </w:r>
          </w:p>
        </w:tc>
        <w:tc>
          <w:tcPr>
            <w:tcW w:w="960" w:type="dxa"/>
            <w:tcBorders>
              <w:top w:val="nil"/>
              <w:left w:val="nil"/>
              <w:bottom w:val="nil"/>
              <w:right w:val="nil"/>
            </w:tcBorders>
            <w:shd w:val="clear" w:color="auto" w:fill="auto"/>
            <w:noWrap/>
            <w:vAlign w:val="bottom"/>
            <w:hideMark/>
          </w:tcPr>
          <w:p w:rsidR="009842D4" w:rsidRPr="009842D4" w:rsidRDefault="009842D4" w:rsidP="009842D4">
            <w:pPr>
              <w:spacing w:after="0" w:line="240" w:lineRule="auto"/>
              <w:jc w:val="right"/>
              <w:rPr>
                <w:rFonts w:ascii="Calibri" w:eastAsia="Times New Roman" w:hAnsi="Calibri" w:cs="Calibri"/>
                <w:color w:val="000000"/>
                <w:lang w:eastAsia="da-DK"/>
              </w:rPr>
            </w:pPr>
            <w:r w:rsidRPr="009842D4">
              <w:rPr>
                <w:rFonts w:ascii="Calibri" w:eastAsia="Times New Roman" w:hAnsi="Calibri" w:cs="Calibri"/>
                <w:color w:val="000000"/>
                <w:lang w:eastAsia="da-DK"/>
              </w:rPr>
              <w:t>3063</w:t>
            </w:r>
          </w:p>
        </w:tc>
        <w:tc>
          <w:tcPr>
            <w:tcW w:w="960" w:type="dxa"/>
            <w:tcBorders>
              <w:top w:val="nil"/>
              <w:left w:val="nil"/>
              <w:bottom w:val="nil"/>
              <w:right w:val="nil"/>
            </w:tcBorders>
            <w:shd w:val="clear" w:color="auto" w:fill="auto"/>
            <w:noWrap/>
            <w:vAlign w:val="bottom"/>
            <w:hideMark/>
          </w:tcPr>
          <w:p w:rsidR="009842D4" w:rsidRPr="009842D4" w:rsidRDefault="009842D4" w:rsidP="009842D4">
            <w:pPr>
              <w:spacing w:after="0" w:line="240" w:lineRule="auto"/>
              <w:jc w:val="right"/>
              <w:rPr>
                <w:rFonts w:ascii="Calibri" w:eastAsia="Times New Roman" w:hAnsi="Calibri" w:cs="Calibri"/>
                <w:color w:val="000000"/>
                <w:lang w:eastAsia="da-DK"/>
              </w:rPr>
            </w:pPr>
            <w:r w:rsidRPr="009842D4">
              <w:rPr>
                <w:rFonts w:ascii="Calibri" w:eastAsia="Times New Roman" w:hAnsi="Calibri" w:cs="Calibri"/>
                <w:color w:val="000000"/>
                <w:lang w:eastAsia="da-DK"/>
              </w:rPr>
              <w:t>2925</w:t>
            </w:r>
          </w:p>
        </w:tc>
        <w:tc>
          <w:tcPr>
            <w:tcW w:w="960" w:type="dxa"/>
            <w:tcBorders>
              <w:top w:val="nil"/>
              <w:left w:val="nil"/>
              <w:bottom w:val="nil"/>
              <w:right w:val="nil"/>
            </w:tcBorders>
            <w:shd w:val="clear" w:color="auto" w:fill="auto"/>
            <w:noWrap/>
            <w:vAlign w:val="bottom"/>
            <w:hideMark/>
          </w:tcPr>
          <w:p w:rsidR="009842D4" w:rsidRPr="009842D4" w:rsidRDefault="009842D4" w:rsidP="009842D4">
            <w:pPr>
              <w:spacing w:after="0" w:line="240" w:lineRule="auto"/>
              <w:jc w:val="right"/>
              <w:rPr>
                <w:rFonts w:ascii="Calibri" w:eastAsia="Times New Roman" w:hAnsi="Calibri" w:cs="Calibri"/>
                <w:color w:val="000000"/>
                <w:lang w:eastAsia="da-DK"/>
              </w:rPr>
            </w:pPr>
            <w:r w:rsidRPr="009842D4">
              <w:rPr>
                <w:rFonts w:ascii="Calibri" w:eastAsia="Times New Roman" w:hAnsi="Calibri" w:cs="Calibri"/>
                <w:color w:val="000000"/>
                <w:lang w:eastAsia="da-DK"/>
              </w:rPr>
              <w:t>2795</w:t>
            </w:r>
          </w:p>
        </w:tc>
        <w:tc>
          <w:tcPr>
            <w:tcW w:w="960" w:type="dxa"/>
            <w:tcBorders>
              <w:top w:val="nil"/>
              <w:left w:val="nil"/>
              <w:bottom w:val="nil"/>
              <w:right w:val="nil"/>
            </w:tcBorders>
            <w:shd w:val="clear" w:color="auto" w:fill="auto"/>
            <w:noWrap/>
            <w:vAlign w:val="bottom"/>
            <w:hideMark/>
          </w:tcPr>
          <w:p w:rsidR="009842D4" w:rsidRPr="009842D4" w:rsidRDefault="009842D4" w:rsidP="009842D4">
            <w:pPr>
              <w:spacing w:after="0" w:line="240" w:lineRule="auto"/>
              <w:jc w:val="right"/>
              <w:rPr>
                <w:rFonts w:ascii="Calibri" w:eastAsia="Times New Roman" w:hAnsi="Calibri" w:cs="Calibri"/>
                <w:color w:val="000000"/>
                <w:lang w:eastAsia="da-DK"/>
              </w:rPr>
            </w:pPr>
            <w:r w:rsidRPr="009842D4">
              <w:rPr>
                <w:rFonts w:ascii="Calibri" w:eastAsia="Times New Roman" w:hAnsi="Calibri" w:cs="Calibri"/>
                <w:color w:val="000000"/>
                <w:lang w:eastAsia="da-DK"/>
              </w:rPr>
              <w:t>2691</w:t>
            </w:r>
          </w:p>
        </w:tc>
        <w:tc>
          <w:tcPr>
            <w:tcW w:w="960" w:type="dxa"/>
            <w:tcBorders>
              <w:top w:val="nil"/>
              <w:left w:val="nil"/>
              <w:bottom w:val="nil"/>
              <w:right w:val="single" w:sz="4" w:space="0" w:color="auto"/>
            </w:tcBorders>
            <w:shd w:val="clear" w:color="auto" w:fill="auto"/>
            <w:noWrap/>
            <w:vAlign w:val="bottom"/>
            <w:hideMark/>
          </w:tcPr>
          <w:p w:rsidR="009842D4" w:rsidRPr="009842D4" w:rsidRDefault="009842D4" w:rsidP="009842D4">
            <w:pPr>
              <w:spacing w:after="0" w:line="240" w:lineRule="auto"/>
              <w:jc w:val="right"/>
              <w:rPr>
                <w:rFonts w:ascii="Calibri" w:eastAsia="Times New Roman" w:hAnsi="Calibri" w:cs="Calibri"/>
                <w:color w:val="000000"/>
                <w:lang w:eastAsia="da-DK"/>
              </w:rPr>
            </w:pPr>
            <w:r w:rsidRPr="009842D4">
              <w:rPr>
                <w:rFonts w:ascii="Calibri" w:eastAsia="Times New Roman" w:hAnsi="Calibri" w:cs="Calibri"/>
                <w:color w:val="000000"/>
                <w:lang w:eastAsia="da-DK"/>
              </w:rPr>
              <w:t>2248</w:t>
            </w:r>
          </w:p>
        </w:tc>
      </w:tr>
      <w:tr w:rsidR="009842D4" w:rsidRPr="009842D4" w:rsidTr="009842D4">
        <w:trPr>
          <w:trHeight w:val="300"/>
        </w:trPr>
        <w:tc>
          <w:tcPr>
            <w:tcW w:w="2320" w:type="dxa"/>
            <w:tcBorders>
              <w:top w:val="nil"/>
              <w:left w:val="single" w:sz="4" w:space="0" w:color="auto"/>
              <w:bottom w:val="nil"/>
              <w:right w:val="nil"/>
            </w:tcBorders>
            <w:shd w:val="clear" w:color="auto" w:fill="auto"/>
            <w:noWrap/>
            <w:vAlign w:val="bottom"/>
            <w:hideMark/>
          </w:tcPr>
          <w:p w:rsidR="009842D4" w:rsidRPr="009842D4" w:rsidRDefault="009842D4" w:rsidP="009842D4">
            <w:pPr>
              <w:spacing w:after="0" w:line="240" w:lineRule="auto"/>
              <w:rPr>
                <w:rFonts w:ascii="Calibri" w:eastAsia="Times New Roman" w:hAnsi="Calibri" w:cs="Calibri"/>
                <w:color w:val="000000"/>
                <w:lang w:eastAsia="da-DK"/>
              </w:rPr>
            </w:pPr>
            <w:r w:rsidRPr="009842D4">
              <w:rPr>
                <w:rFonts w:ascii="Calibri" w:eastAsia="Times New Roman" w:hAnsi="Calibri" w:cs="Calibri"/>
                <w:color w:val="000000"/>
                <w:lang w:eastAsia="da-DK"/>
              </w:rPr>
              <w:t>Indlån</w:t>
            </w:r>
          </w:p>
        </w:tc>
        <w:tc>
          <w:tcPr>
            <w:tcW w:w="960" w:type="dxa"/>
            <w:tcBorders>
              <w:top w:val="nil"/>
              <w:left w:val="nil"/>
              <w:bottom w:val="nil"/>
              <w:right w:val="nil"/>
            </w:tcBorders>
            <w:shd w:val="clear" w:color="auto" w:fill="auto"/>
            <w:noWrap/>
            <w:vAlign w:val="bottom"/>
            <w:hideMark/>
          </w:tcPr>
          <w:p w:rsidR="009842D4" w:rsidRPr="009842D4" w:rsidRDefault="009842D4" w:rsidP="009842D4">
            <w:pPr>
              <w:spacing w:after="0" w:line="240" w:lineRule="auto"/>
              <w:jc w:val="right"/>
              <w:rPr>
                <w:rFonts w:ascii="Calibri" w:eastAsia="Times New Roman" w:hAnsi="Calibri" w:cs="Calibri"/>
                <w:color w:val="000000"/>
                <w:lang w:eastAsia="da-DK"/>
              </w:rPr>
            </w:pPr>
            <w:r w:rsidRPr="009842D4">
              <w:rPr>
                <w:rFonts w:ascii="Calibri" w:eastAsia="Times New Roman" w:hAnsi="Calibri" w:cs="Calibri"/>
                <w:color w:val="000000"/>
                <w:lang w:eastAsia="da-DK"/>
              </w:rPr>
              <w:t>3748</w:t>
            </w:r>
          </w:p>
        </w:tc>
        <w:tc>
          <w:tcPr>
            <w:tcW w:w="960" w:type="dxa"/>
            <w:tcBorders>
              <w:top w:val="nil"/>
              <w:left w:val="nil"/>
              <w:bottom w:val="nil"/>
              <w:right w:val="nil"/>
            </w:tcBorders>
            <w:shd w:val="clear" w:color="auto" w:fill="auto"/>
            <w:noWrap/>
            <w:vAlign w:val="bottom"/>
            <w:hideMark/>
          </w:tcPr>
          <w:p w:rsidR="009842D4" w:rsidRPr="009842D4" w:rsidRDefault="009842D4" w:rsidP="009842D4">
            <w:pPr>
              <w:spacing w:after="0" w:line="240" w:lineRule="auto"/>
              <w:jc w:val="right"/>
              <w:rPr>
                <w:rFonts w:ascii="Calibri" w:eastAsia="Times New Roman" w:hAnsi="Calibri" w:cs="Calibri"/>
                <w:color w:val="000000"/>
                <w:lang w:eastAsia="da-DK"/>
              </w:rPr>
            </w:pPr>
            <w:r w:rsidRPr="009842D4">
              <w:rPr>
                <w:rFonts w:ascii="Calibri" w:eastAsia="Times New Roman" w:hAnsi="Calibri" w:cs="Calibri"/>
                <w:color w:val="000000"/>
                <w:lang w:eastAsia="da-DK"/>
              </w:rPr>
              <w:t>3419</w:t>
            </w:r>
          </w:p>
        </w:tc>
        <w:tc>
          <w:tcPr>
            <w:tcW w:w="960" w:type="dxa"/>
            <w:tcBorders>
              <w:top w:val="nil"/>
              <w:left w:val="nil"/>
              <w:bottom w:val="nil"/>
              <w:right w:val="nil"/>
            </w:tcBorders>
            <w:shd w:val="clear" w:color="auto" w:fill="auto"/>
            <w:noWrap/>
            <w:vAlign w:val="bottom"/>
            <w:hideMark/>
          </w:tcPr>
          <w:p w:rsidR="009842D4" w:rsidRPr="009842D4" w:rsidRDefault="009842D4" w:rsidP="009842D4">
            <w:pPr>
              <w:spacing w:after="0" w:line="240" w:lineRule="auto"/>
              <w:jc w:val="right"/>
              <w:rPr>
                <w:rFonts w:ascii="Calibri" w:eastAsia="Times New Roman" w:hAnsi="Calibri" w:cs="Calibri"/>
                <w:color w:val="000000"/>
                <w:lang w:eastAsia="da-DK"/>
              </w:rPr>
            </w:pPr>
            <w:r w:rsidRPr="009842D4">
              <w:rPr>
                <w:rFonts w:ascii="Calibri" w:eastAsia="Times New Roman" w:hAnsi="Calibri" w:cs="Calibri"/>
                <w:color w:val="000000"/>
                <w:lang w:eastAsia="da-DK"/>
              </w:rPr>
              <w:t>3262</w:t>
            </w:r>
          </w:p>
        </w:tc>
        <w:tc>
          <w:tcPr>
            <w:tcW w:w="960" w:type="dxa"/>
            <w:tcBorders>
              <w:top w:val="nil"/>
              <w:left w:val="nil"/>
              <w:bottom w:val="nil"/>
              <w:right w:val="nil"/>
            </w:tcBorders>
            <w:shd w:val="clear" w:color="auto" w:fill="auto"/>
            <w:noWrap/>
            <w:vAlign w:val="bottom"/>
            <w:hideMark/>
          </w:tcPr>
          <w:p w:rsidR="009842D4" w:rsidRPr="009842D4" w:rsidRDefault="009842D4" w:rsidP="009842D4">
            <w:pPr>
              <w:spacing w:after="0" w:line="240" w:lineRule="auto"/>
              <w:jc w:val="right"/>
              <w:rPr>
                <w:rFonts w:ascii="Calibri" w:eastAsia="Times New Roman" w:hAnsi="Calibri" w:cs="Calibri"/>
                <w:color w:val="000000"/>
                <w:lang w:eastAsia="da-DK"/>
              </w:rPr>
            </w:pPr>
            <w:r w:rsidRPr="009842D4">
              <w:rPr>
                <w:rFonts w:ascii="Calibri" w:eastAsia="Times New Roman" w:hAnsi="Calibri" w:cs="Calibri"/>
                <w:color w:val="000000"/>
                <w:lang w:eastAsia="da-DK"/>
              </w:rPr>
              <w:t>3284</w:t>
            </w:r>
          </w:p>
        </w:tc>
        <w:tc>
          <w:tcPr>
            <w:tcW w:w="960" w:type="dxa"/>
            <w:tcBorders>
              <w:top w:val="nil"/>
              <w:left w:val="nil"/>
              <w:bottom w:val="nil"/>
              <w:right w:val="single" w:sz="4" w:space="0" w:color="auto"/>
            </w:tcBorders>
            <w:shd w:val="clear" w:color="auto" w:fill="auto"/>
            <w:noWrap/>
            <w:vAlign w:val="bottom"/>
            <w:hideMark/>
          </w:tcPr>
          <w:p w:rsidR="009842D4" w:rsidRPr="009842D4" w:rsidRDefault="009842D4" w:rsidP="009842D4">
            <w:pPr>
              <w:spacing w:after="0" w:line="240" w:lineRule="auto"/>
              <w:jc w:val="right"/>
              <w:rPr>
                <w:rFonts w:ascii="Calibri" w:eastAsia="Times New Roman" w:hAnsi="Calibri" w:cs="Calibri"/>
                <w:color w:val="000000"/>
                <w:lang w:eastAsia="da-DK"/>
              </w:rPr>
            </w:pPr>
            <w:r w:rsidRPr="009842D4">
              <w:rPr>
                <w:rFonts w:ascii="Calibri" w:eastAsia="Times New Roman" w:hAnsi="Calibri" w:cs="Calibri"/>
                <w:color w:val="000000"/>
                <w:lang w:eastAsia="da-DK"/>
              </w:rPr>
              <w:t>3367</w:t>
            </w:r>
          </w:p>
        </w:tc>
      </w:tr>
      <w:tr w:rsidR="009842D4" w:rsidRPr="009842D4" w:rsidTr="009842D4">
        <w:trPr>
          <w:trHeight w:val="300"/>
        </w:trPr>
        <w:tc>
          <w:tcPr>
            <w:tcW w:w="2320" w:type="dxa"/>
            <w:tcBorders>
              <w:top w:val="nil"/>
              <w:left w:val="single" w:sz="4" w:space="0" w:color="auto"/>
              <w:bottom w:val="nil"/>
              <w:right w:val="nil"/>
            </w:tcBorders>
            <w:shd w:val="clear" w:color="auto" w:fill="auto"/>
            <w:noWrap/>
            <w:vAlign w:val="bottom"/>
            <w:hideMark/>
          </w:tcPr>
          <w:p w:rsidR="009842D4" w:rsidRPr="009842D4" w:rsidRDefault="009842D4" w:rsidP="009842D4">
            <w:pPr>
              <w:spacing w:after="0" w:line="240" w:lineRule="auto"/>
              <w:rPr>
                <w:rFonts w:ascii="Calibri" w:eastAsia="Times New Roman" w:hAnsi="Calibri" w:cs="Calibri"/>
                <w:color w:val="000000"/>
                <w:lang w:eastAsia="da-DK"/>
              </w:rPr>
            </w:pPr>
            <w:r w:rsidRPr="009842D4">
              <w:rPr>
                <w:rFonts w:ascii="Calibri" w:eastAsia="Times New Roman" w:hAnsi="Calibri" w:cs="Calibri"/>
                <w:color w:val="000000"/>
                <w:lang w:eastAsia="da-DK"/>
              </w:rPr>
              <w:t>Egenkapital</w:t>
            </w:r>
          </w:p>
        </w:tc>
        <w:tc>
          <w:tcPr>
            <w:tcW w:w="960" w:type="dxa"/>
            <w:tcBorders>
              <w:top w:val="nil"/>
              <w:left w:val="nil"/>
              <w:bottom w:val="nil"/>
              <w:right w:val="nil"/>
            </w:tcBorders>
            <w:shd w:val="clear" w:color="auto" w:fill="auto"/>
            <w:noWrap/>
            <w:vAlign w:val="bottom"/>
            <w:hideMark/>
          </w:tcPr>
          <w:p w:rsidR="009842D4" w:rsidRPr="009842D4" w:rsidRDefault="009842D4" w:rsidP="009842D4">
            <w:pPr>
              <w:spacing w:after="0" w:line="240" w:lineRule="auto"/>
              <w:jc w:val="right"/>
              <w:rPr>
                <w:rFonts w:ascii="Calibri" w:eastAsia="Times New Roman" w:hAnsi="Calibri" w:cs="Calibri"/>
                <w:color w:val="000000"/>
                <w:lang w:eastAsia="da-DK"/>
              </w:rPr>
            </w:pPr>
            <w:r w:rsidRPr="009842D4">
              <w:rPr>
                <w:rFonts w:ascii="Calibri" w:eastAsia="Times New Roman" w:hAnsi="Calibri" w:cs="Calibri"/>
                <w:color w:val="000000"/>
                <w:lang w:eastAsia="da-DK"/>
              </w:rPr>
              <w:t>798</w:t>
            </w:r>
          </w:p>
        </w:tc>
        <w:tc>
          <w:tcPr>
            <w:tcW w:w="960" w:type="dxa"/>
            <w:tcBorders>
              <w:top w:val="nil"/>
              <w:left w:val="nil"/>
              <w:bottom w:val="nil"/>
              <w:right w:val="nil"/>
            </w:tcBorders>
            <w:shd w:val="clear" w:color="auto" w:fill="auto"/>
            <w:noWrap/>
            <w:vAlign w:val="bottom"/>
            <w:hideMark/>
          </w:tcPr>
          <w:p w:rsidR="009842D4" w:rsidRPr="009842D4" w:rsidRDefault="009842D4" w:rsidP="009842D4">
            <w:pPr>
              <w:spacing w:after="0" w:line="240" w:lineRule="auto"/>
              <w:jc w:val="right"/>
              <w:rPr>
                <w:rFonts w:ascii="Calibri" w:eastAsia="Times New Roman" w:hAnsi="Calibri" w:cs="Calibri"/>
                <w:color w:val="000000"/>
                <w:lang w:eastAsia="da-DK"/>
              </w:rPr>
            </w:pPr>
            <w:r w:rsidRPr="009842D4">
              <w:rPr>
                <w:rFonts w:ascii="Calibri" w:eastAsia="Times New Roman" w:hAnsi="Calibri" w:cs="Calibri"/>
                <w:color w:val="000000"/>
                <w:lang w:eastAsia="da-DK"/>
              </w:rPr>
              <w:t>758</w:t>
            </w:r>
          </w:p>
        </w:tc>
        <w:tc>
          <w:tcPr>
            <w:tcW w:w="960" w:type="dxa"/>
            <w:tcBorders>
              <w:top w:val="nil"/>
              <w:left w:val="nil"/>
              <w:bottom w:val="nil"/>
              <w:right w:val="nil"/>
            </w:tcBorders>
            <w:shd w:val="clear" w:color="auto" w:fill="auto"/>
            <w:noWrap/>
            <w:vAlign w:val="bottom"/>
            <w:hideMark/>
          </w:tcPr>
          <w:p w:rsidR="009842D4" w:rsidRPr="009842D4" w:rsidRDefault="009842D4" w:rsidP="009842D4">
            <w:pPr>
              <w:spacing w:after="0" w:line="240" w:lineRule="auto"/>
              <w:jc w:val="right"/>
              <w:rPr>
                <w:rFonts w:ascii="Calibri" w:eastAsia="Times New Roman" w:hAnsi="Calibri" w:cs="Calibri"/>
                <w:color w:val="000000"/>
                <w:lang w:eastAsia="da-DK"/>
              </w:rPr>
            </w:pPr>
            <w:r w:rsidRPr="009842D4">
              <w:rPr>
                <w:rFonts w:ascii="Calibri" w:eastAsia="Times New Roman" w:hAnsi="Calibri" w:cs="Calibri"/>
                <w:color w:val="000000"/>
                <w:lang w:eastAsia="da-DK"/>
              </w:rPr>
              <w:t>694</w:t>
            </w:r>
          </w:p>
        </w:tc>
        <w:tc>
          <w:tcPr>
            <w:tcW w:w="960" w:type="dxa"/>
            <w:tcBorders>
              <w:top w:val="nil"/>
              <w:left w:val="nil"/>
              <w:bottom w:val="nil"/>
              <w:right w:val="nil"/>
            </w:tcBorders>
            <w:shd w:val="clear" w:color="auto" w:fill="auto"/>
            <w:noWrap/>
            <w:vAlign w:val="bottom"/>
            <w:hideMark/>
          </w:tcPr>
          <w:p w:rsidR="009842D4" w:rsidRPr="009842D4" w:rsidRDefault="009842D4" w:rsidP="009842D4">
            <w:pPr>
              <w:spacing w:after="0" w:line="240" w:lineRule="auto"/>
              <w:jc w:val="right"/>
              <w:rPr>
                <w:rFonts w:ascii="Calibri" w:eastAsia="Times New Roman" w:hAnsi="Calibri" w:cs="Calibri"/>
                <w:color w:val="000000"/>
                <w:lang w:eastAsia="da-DK"/>
              </w:rPr>
            </w:pPr>
            <w:r w:rsidRPr="009842D4">
              <w:rPr>
                <w:rFonts w:ascii="Calibri" w:eastAsia="Times New Roman" w:hAnsi="Calibri" w:cs="Calibri"/>
                <w:color w:val="000000"/>
                <w:lang w:eastAsia="da-DK"/>
              </w:rPr>
              <w:t>626</w:t>
            </w:r>
          </w:p>
        </w:tc>
        <w:tc>
          <w:tcPr>
            <w:tcW w:w="960" w:type="dxa"/>
            <w:tcBorders>
              <w:top w:val="nil"/>
              <w:left w:val="nil"/>
              <w:bottom w:val="nil"/>
              <w:right w:val="single" w:sz="4" w:space="0" w:color="auto"/>
            </w:tcBorders>
            <w:shd w:val="clear" w:color="auto" w:fill="auto"/>
            <w:noWrap/>
            <w:vAlign w:val="bottom"/>
            <w:hideMark/>
          </w:tcPr>
          <w:p w:rsidR="009842D4" w:rsidRPr="009842D4" w:rsidRDefault="009842D4" w:rsidP="009842D4">
            <w:pPr>
              <w:spacing w:after="0" w:line="240" w:lineRule="auto"/>
              <w:jc w:val="right"/>
              <w:rPr>
                <w:rFonts w:ascii="Calibri" w:eastAsia="Times New Roman" w:hAnsi="Calibri" w:cs="Calibri"/>
                <w:color w:val="000000"/>
                <w:lang w:eastAsia="da-DK"/>
              </w:rPr>
            </w:pPr>
            <w:r w:rsidRPr="009842D4">
              <w:rPr>
                <w:rFonts w:ascii="Calibri" w:eastAsia="Times New Roman" w:hAnsi="Calibri" w:cs="Calibri"/>
                <w:color w:val="000000"/>
                <w:lang w:eastAsia="da-DK"/>
              </w:rPr>
              <w:t>649</w:t>
            </w:r>
          </w:p>
        </w:tc>
      </w:tr>
      <w:tr w:rsidR="009842D4" w:rsidRPr="009842D4" w:rsidTr="009842D4">
        <w:trPr>
          <w:trHeight w:val="300"/>
        </w:trPr>
        <w:tc>
          <w:tcPr>
            <w:tcW w:w="2320" w:type="dxa"/>
            <w:tcBorders>
              <w:top w:val="nil"/>
              <w:left w:val="single" w:sz="4" w:space="0" w:color="auto"/>
              <w:bottom w:val="nil"/>
              <w:right w:val="nil"/>
            </w:tcBorders>
            <w:shd w:val="clear" w:color="auto" w:fill="auto"/>
            <w:noWrap/>
            <w:vAlign w:val="bottom"/>
            <w:hideMark/>
          </w:tcPr>
          <w:p w:rsidR="009842D4" w:rsidRPr="009842D4" w:rsidRDefault="009842D4" w:rsidP="009842D4">
            <w:pPr>
              <w:spacing w:after="0" w:line="240" w:lineRule="auto"/>
              <w:rPr>
                <w:rFonts w:ascii="Calibri" w:eastAsia="Times New Roman" w:hAnsi="Calibri" w:cs="Calibri"/>
                <w:color w:val="000000"/>
                <w:lang w:eastAsia="da-DK"/>
              </w:rPr>
            </w:pPr>
            <w:r w:rsidRPr="009842D4">
              <w:rPr>
                <w:rFonts w:ascii="Calibri" w:eastAsia="Times New Roman" w:hAnsi="Calibri" w:cs="Calibri"/>
                <w:color w:val="000000"/>
                <w:lang w:eastAsia="da-DK"/>
              </w:rPr>
              <w:t> </w:t>
            </w:r>
          </w:p>
        </w:tc>
        <w:tc>
          <w:tcPr>
            <w:tcW w:w="960" w:type="dxa"/>
            <w:tcBorders>
              <w:top w:val="nil"/>
              <w:left w:val="nil"/>
              <w:bottom w:val="nil"/>
              <w:right w:val="nil"/>
            </w:tcBorders>
            <w:shd w:val="clear" w:color="auto" w:fill="auto"/>
            <w:noWrap/>
            <w:vAlign w:val="bottom"/>
            <w:hideMark/>
          </w:tcPr>
          <w:p w:rsidR="009842D4" w:rsidRPr="009842D4" w:rsidRDefault="009842D4" w:rsidP="009842D4">
            <w:pPr>
              <w:spacing w:after="0" w:line="240" w:lineRule="auto"/>
              <w:rPr>
                <w:rFonts w:ascii="Calibri" w:eastAsia="Times New Roman" w:hAnsi="Calibri" w:cs="Calibri"/>
                <w:color w:val="000000"/>
                <w:lang w:eastAsia="da-DK"/>
              </w:rPr>
            </w:pPr>
          </w:p>
        </w:tc>
        <w:tc>
          <w:tcPr>
            <w:tcW w:w="960" w:type="dxa"/>
            <w:tcBorders>
              <w:top w:val="nil"/>
              <w:left w:val="nil"/>
              <w:bottom w:val="nil"/>
              <w:right w:val="nil"/>
            </w:tcBorders>
            <w:shd w:val="clear" w:color="auto" w:fill="auto"/>
            <w:noWrap/>
            <w:vAlign w:val="bottom"/>
            <w:hideMark/>
          </w:tcPr>
          <w:p w:rsidR="009842D4" w:rsidRPr="009842D4" w:rsidRDefault="009842D4" w:rsidP="009842D4">
            <w:pPr>
              <w:spacing w:after="0" w:line="240" w:lineRule="auto"/>
              <w:rPr>
                <w:rFonts w:ascii="Calibri" w:eastAsia="Times New Roman" w:hAnsi="Calibri" w:cs="Calibri"/>
                <w:color w:val="000000"/>
                <w:lang w:eastAsia="da-DK"/>
              </w:rPr>
            </w:pPr>
          </w:p>
        </w:tc>
        <w:tc>
          <w:tcPr>
            <w:tcW w:w="960" w:type="dxa"/>
            <w:tcBorders>
              <w:top w:val="nil"/>
              <w:left w:val="nil"/>
              <w:bottom w:val="nil"/>
              <w:right w:val="nil"/>
            </w:tcBorders>
            <w:shd w:val="clear" w:color="auto" w:fill="auto"/>
            <w:noWrap/>
            <w:vAlign w:val="bottom"/>
            <w:hideMark/>
          </w:tcPr>
          <w:p w:rsidR="009842D4" w:rsidRPr="009842D4" w:rsidRDefault="009842D4" w:rsidP="009842D4">
            <w:pPr>
              <w:spacing w:after="0" w:line="240" w:lineRule="auto"/>
              <w:rPr>
                <w:rFonts w:ascii="Calibri" w:eastAsia="Times New Roman" w:hAnsi="Calibri" w:cs="Calibri"/>
                <w:color w:val="000000"/>
                <w:lang w:eastAsia="da-DK"/>
              </w:rPr>
            </w:pPr>
          </w:p>
        </w:tc>
        <w:tc>
          <w:tcPr>
            <w:tcW w:w="960" w:type="dxa"/>
            <w:tcBorders>
              <w:top w:val="nil"/>
              <w:left w:val="nil"/>
              <w:bottom w:val="nil"/>
              <w:right w:val="nil"/>
            </w:tcBorders>
            <w:shd w:val="clear" w:color="auto" w:fill="auto"/>
            <w:noWrap/>
            <w:vAlign w:val="bottom"/>
            <w:hideMark/>
          </w:tcPr>
          <w:p w:rsidR="009842D4" w:rsidRPr="009842D4" w:rsidRDefault="009842D4" w:rsidP="009842D4">
            <w:pPr>
              <w:spacing w:after="0" w:line="240" w:lineRule="auto"/>
              <w:rPr>
                <w:rFonts w:ascii="Calibri" w:eastAsia="Times New Roman" w:hAnsi="Calibri" w:cs="Calibri"/>
                <w:color w:val="000000"/>
                <w:lang w:eastAsia="da-DK"/>
              </w:rPr>
            </w:pPr>
          </w:p>
        </w:tc>
        <w:tc>
          <w:tcPr>
            <w:tcW w:w="960" w:type="dxa"/>
            <w:tcBorders>
              <w:top w:val="nil"/>
              <w:left w:val="nil"/>
              <w:bottom w:val="nil"/>
              <w:right w:val="single" w:sz="4" w:space="0" w:color="auto"/>
            </w:tcBorders>
            <w:shd w:val="clear" w:color="auto" w:fill="auto"/>
            <w:noWrap/>
            <w:vAlign w:val="bottom"/>
            <w:hideMark/>
          </w:tcPr>
          <w:p w:rsidR="009842D4" w:rsidRPr="009842D4" w:rsidRDefault="009842D4" w:rsidP="009842D4">
            <w:pPr>
              <w:spacing w:after="0" w:line="240" w:lineRule="auto"/>
              <w:rPr>
                <w:rFonts w:ascii="Calibri" w:eastAsia="Times New Roman" w:hAnsi="Calibri" w:cs="Calibri"/>
                <w:color w:val="000000"/>
                <w:lang w:eastAsia="da-DK"/>
              </w:rPr>
            </w:pPr>
            <w:r w:rsidRPr="009842D4">
              <w:rPr>
                <w:rFonts w:ascii="Calibri" w:eastAsia="Times New Roman" w:hAnsi="Calibri" w:cs="Calibri"/>
                <w:color w:val="000000"/>
                <w:lang w:eastAsia="da-DK"/>
              </w:rPr>
              <w:t> </w:t>
            </w:r>
          </w:p>
        </w:tc>
      </w:tr>
      <w:tr w:rsidR="009842D4" w:rsidRPr="009842D4" w:rsidTr="009842D4">
        <w:trPr>
          <w:trHeight w:val="300"/>
        </w:trPr>
        <w:tc>
          <w:tcPr>
            <w:tcW w:w="2320" w:type="dxa"/>
            <w:tcBorders>
              <w:top w:val="nil"/>
              <w:left w:val="single" w:sz="4" w:space="0" w:color="auto"/>
              <w:bottom w:val="nil"/>
              <w:right w:val="nil"/>
            </w:tcBorders>
            <w:shd w:val="clear" w:color="auto" w:fill="auto"/>
            <w:noWrap/>
            <w:vAlign w:val="bottom"/>
            <w:hideMark/>
          </w:tcPr>
          <w:p w:rsidR="009842D4" w:rsidRPr="009842D4" w:rsidRDefault="009842D4" w:rsidP="009842D4">
            <w:pPr>
              <w:spacing w:after="0" w:line="240" w:lineRule="auto"/>
              <w:rPr>
                <w:rFonts w:ascii="Calibri" w:eastAsia="Times New Roman" w:hAnsi="Calibri" w:cs="Calibri"/>
                <w:color w:val="000000"/>
                <w:lang w:eastAsia="da-DK"/>
              </w:rPr>
            </w:pPr>
            <w:r w:rsidRPr="009842D4">
              <w:rPr>
                <w:rFonts w:ascii="Calibri" w:eastAsia="Times New Roman" w:hAnsi="Calibri" w:cs="Calibri"/>
                <w:color w:val="000000"/>
                <w:lang w:eastAsia="da-DK"/>
              </w:rPr>
              <w:t>I/O</w:t>
            </w:r>
          </w:p>
        </w:tc>
        <w:tc>
          <w:tcPr>
            <w:tcW w:w="960" w:type="dxa"/>
            <w:tcBorders>
              <w:top w:val="nil"/>
              <w:left w:val="nil"/>
              <w:bottom w:val="nil"/>
              <w:right w:val="nil"/>
            </w:tcBorders>
            <w:shd w:val="clear" w:color="auto" w:fill="auto"/>
            <w:noWrap/>
            <w:vAlign w:val="bottom"/>
            <w:hideMark/>
          </w:tcPr>
          <w:p w:rsidR="009842D4" w:rsidRPr="009842D4" w:rsidRDefault="009842D4" w:rsidP="009842D4">
            <w:pPr>
              <w:spacing w:after="0" w:line="240" w:lineRule="auto"/>
              <w:jc w:val="right"/>
              <w:rPr>
                <w:rFonts w:ascii="Calibri" w:eastAsia="Times New Roman" w:hAnsi="Calibri" w:cs="Calibri"/>
                <w:color w:val="000000"/>
                <w:lang w:eastAsia="da-DK"/>
              </w:rPr>
            </w:pPr>
            <w:r w:rsidRPr="009842D4">
              <w:rPr>
                <w:rFonts w:ascii="Calibri" w:eastAsia="Times New Roman" w:hAnsi="Calibri" w:cs="Calibri"/>
                <w:color w:val="000000"/>
                <w:lang w:eastAsia="da-DK"/>
              </w:rPr>
              <w:t>1,53</w:t>
            </w:r>
          </w:p>
        </w:tc>
        <w:tc>
          <w:tcPr>
            <w:tcW w:w="960" w:type="dxa"/>
            <w:tcBorders>
              <w:top w:val="nil"/>
              <w:left w:val="nil"/>
              <w:bottom w:val="nil"/>
              <w:right w:val="nil"/>
            </w:tcBorders>
            <w:shd w:val="clear" w:color="auto" w:fill="auto"/>
            <w:noWrap/>
            <w:vAlign w:val="bottom"/>
            <w:hideMark/>
          </w:tcPr>
          <w:p w:rsidR="009842D4" w:rsidRPr="009842D4" w:rsidRDefault="009842D4" w:rsidP="009842D4">
            <w:pPr>
              <w:spacing w:after="0" w:line="240" w:lineRule="auto"/>
              <w:jc w:val="right"/>
              <w:rPr>
                <w:rFonts w:ascii="Calibri" w:eastAsia="Times New Roman" w:hAnsi="Calibri" w:cs="Calibri"/>
                <w:color w:val="000000"/>
                <w:lang w:eastAsia="da-DK"/>
              </w:rPr>
            </w:pPr>
            <w:r w:rsidRPr="009842D4">
              <w:rPr>
                <w:rFonts w:ascii="Calibri" w:eastAsia="Times New Roman" w:hAnsi="Calibri" w:cs="Calibri"/>
                <w:color w:val="000000"/>
                <w:lang w:eastAsia="da-DK"/>
              </w:rPr>
              <w:t>1,66</w:t>
            </w:r>
          </w:p>
        </w:tc>
        <w:tc>
          <w:tcPr>
            <w:tcW w:w="960" w:type="dxa"/>
            <w:tcBorders>
              <w:top w:val="nil"/>
              <w:left w:val="nil"/>
              <w:bottom w:val="nil"/>
              <w:right w:val="nil"/>
            </w:tcBorders>
            <w:shd w:val="clear" w:color="auto" w:fill="auto"/>
            <w:noWrap/>
            <w:vAlign w:val="bottom"/>
            <w:hideMark/>
          </w:tcPr>
          <w:p w:rsidR="009842D4" w:rsidRPr="009842D4" w:rsidRDefault="009842D4" w:rsidP="009842D4">
            <w:pPr>
              <w:spacing w:after="0" w:line="240" w:lineRule="auto"/>
              <w:jc w:val="right"/>
              <w:rPr>
                <w:rFonts w:ascii="Calibri" w:eastAsia="Times New Roman" w:hAnsi="Calibri" w:cs="Calibri"/>
                <w:color w:val="000000"/>
                <w:lang w:eastAsia="da-DK"/>
              </w:rPr>
            </w:pPr>
            <w:r w:rsidRPr="009842D4">
              <w:rPr>
                <w:rFonts w:ascii="Calibri" w:eastAsia="Times New Roman" w:hAnsi="Calibri" w:cs="Calibri"/>
                <w:color w:val="000000"/>
                <w:lang w:eastAsia="da-DK"/>
              </w:rPr>
              <w:t>1,69</w:t>
            </w:r>
          </w:p>
        </w:tc>
        <w:tc>
          <w:tcPr>
            <w:tcW w:w="960" w:type="dxa"/>
            <w:tcBorders>
              <w:top w:val="nil"/>
              <w:left w:val="nil"/>
              <w:bottom w:val="nil"/>
              <w:right w:val="nil"/>
            </w:tcBorders>
            <w:shd w:val="clear" w:color="auto" w:fill="auto"/>
            <w:noWrap/>
            <w:vAlign w:val="bottom"/>
            <w:hideMark/>
          </w:tcPr>
          <w:p w:rsidR="009842D4" w:rsidRPr="009842D4" w:rsidRDefault="009842D4" w:rsidP="009842D4">
            <w:pPr>
              <w:spacing w:after="0" w:line="240" w:lineRule="auto"/>
              <w:jc w:val="right"/>
              <w:rPr>
                <w:rFonts w:ascii="Calibri" w:eastAsia="Times New Roman" w:hAnsi="Calibri" w:cs="Calibri"/>
                <w:color w:val="000000"/>
                <w:lang w:eastAsia="da-DK"/>
              </w:rPr>
            </w:pPr>
            <w:r w:rsidRPr="009842D4">
              <w:rPr>
                <w:rFonts w:ascii="Calibri" w:eastAsia="Times New Roman" w:hAnsi="Calibri" w:cs="Calibri"/>
                <w:color w:val="000000"/>
                <w:lang w:eastAsia="da-DK"/>
              </w:rPr>
              <w:t>1,62</w:t>
            </w:r>
          </w:p>
        </w:tc>
        <w:tc>
          <w:tcPr>
            <w:tcW w:w="960" w:type="dxa"/>
            <w:tcBorders>
              <w:top w:val="nil"/>
              <w:left w:val="nil"/>
              <w:bottom w:val="nil"/>
              <w:right w:val="single" w:sz="4" w:space="0" w:color="auto"/>
            </w:tcBorders>
            <w:shd w:val="clear" w:color="auto" w:fill="auto"/>
            <w:noWrap/>
            <w:vAlign w:val="bottom"/>
            <w:hideMark/>
          </w:tcPr>
          <w:p w:rsidR="009842D4" w:rsidRPr="009842D4" w:rsidRDefault="009842D4" w:rsidP="009842D4">
            <w:pPr>
              <w:spacing w:after="0" w:line="240" w:lineRule="auto"/>
              <w:jc w:val="right"/>
              <w:rPr>
                <w:rFonts w:ascii="Calibri" w:eastAsia="Times New Roman" w:hAnsi="Calibri" w:cs="Calibri"/>
                <w:color w:val="000000"/>
                <w:lang w:eastAsia="da-DK"/>
              </w:rPr>
            </w:pPr>
            <w:r w:rsidRPr="009842D4">
              <w:rPr>
                <w:rFonts w:ascii="Calibri" w:eastAsia="Times New Roman" w:hAnsi="Calibri" w:cs="Calibri"/>
                <w:color w:val="000000"/>
                <w:lang w:eastAsia="da-DK"/>
              </w:rPr>
              <w:t>2,2</w:t>
            </w:r>
          </w:p>
        </w:tc>
      </w:tr>
      <w:tr w:rsidR="009842D4" w:rsidRPr="009842D4" w:rsidTr="009842D4">
        <w:trPr>
          <w:trHeight w:val="300"/>
        </w:trPr>
        <w:tc>
          <w:tcPr>
            <w:tcW w:w="2320" w:type="dxa"/>
            <w:tcBorders>
              <w:top w:val="nil"/>
              <w:left w:val="single" w:sz="4" w:space="0" w:color="auto"/>
              <w:bottom w:val="nil"/>
              <w:right w:val="nil"/>
            </w:tcBorders>
            <w:shd w:val="clear" w:color="auto" w:fill="auto"/>
            <w:noWrap/>
            <w:vAlign w:val="bottom"/>
            <w:hideMark/>
          </w:tcPr>
          <w:p w:rsidR="009842D4" w:rsidRPr="009842D4" w:rsidRDefault="009842D4" w:rsidP="009842D4">
            <w:pPr>
              <w:spacing w:after="0" w:line="240" w:lineRule="auto"/>
              <w:rPr>
                <w:rFonts w:ascii="Calibri" w:eastAsia="Times New Roman" w:hAnsi="Calibri" w:cs="Calibri"/>
                <w:color w:val="000000"/>
                <w:lang w:eastAsia="da-DK"/>
              </w:rPr>
            </w:pPr>
            <w:r w:rsidRPr="009842D4">
              <w:rPr>
                <w:rFonts w:ascii="Calibri" w:eastAsia="Times New Roman" w:hAnsi="Calibri" w:cs="Calibri"/>
                <w:color w:val="000000"/>
                <w:lang w:eastAsia="da-DK"/>
              </w:rPr>
              <w:t>EK forretning f. skat</w:t>
            </w:r>
          </w:p>
        </w:tc>
        <w:tc>
          <w:tcPr>
            <w:tcW w:w="960" w:type="dxa"/>
            <w:tcBorders>
              <w:top w:val="nil"/>
              <w:left w:val="nil"/>
              <w:bottom w:val="nil"/>
              <w:right w:val="nil"/>
            </w:tcBorders>
            <w:shd w:val="clear" w:color="auto" w:fill="auto"/>
            <w:noWrap/>
            <w:vAlign w:val="bottom"/>
            <w:hideMark/>
          </w:tcPr>
          <w:p w:rsidR="009842D4" w:rsidRPr="009842D4" w:rsidRDefault="009842D4" w:rsidP="009842D4">
            <w:pPr>
              <w:spacing w:after="0" w:line="240" w:lineRule="auto"/>
              <w:jc w:val="right"/>
              <w:rPr>
                <w:rFonts w:ascii="Calibri" w:eastAsia="Times New Roman" w:hAnsi="Calibri" w:cs="Calibri"/>
                <w:color w:val="000000"/>
                <w:lang w:eastAsia="da-DK"/>
              </w:rPr>
            </w:pPr>
            <w:r w:rsidRPr="009842D4">
              <w:rPr>
                <w:rFonts w:ascii="Calibri" w:eastAsia="Times New Roman" w:hAnsi="Calibri" w:cs="Calibri"/>
                <w:color w:val="000000"/>
                <w:lang w:eastAsia="da-DK"/>
              </w:rPr>
              <w:t>10,1</w:t>
            </w:r>
          </w:p>
        </w:tc>
        <w:tc>
          <w:tcPr>
            <w:tcW w:w="960" w:type="dxa"/>
            <w:tcBorders>
              <w:top w:val="nil"/>
              <w:left w:val="nil"/>
              <w:bottom w:val="nil"/>
              <w:right w:val="nil"/>
            </w:tcBorders>
            <w:shd w:val="clear" w:color="auto" w:fill="auto"/>
            <w:noWrap/>
            <w:vAlign w:val="bottom"/>
            <w:hideMark/>
          </w:tcPr>
          <w:p w:rsidR="009842D4" w:rsidRPr="009842D4" w:rsidRDefault="009842D4" w:rsidP="009842D4">
            <w:pPr>
              <w:spacing w:after="0" w:line="240" w:lineRule="auto"/>
              <w:jc w:val="right"/>
              <w:rPr>
                <w:rFonts w:ascii="Calibri" w:eastAsia="Times New Roman" w:hAnsi="Calibri" w:cs="Calibri"/>
                <w:color w:val="000000"/>
                <w:lang w:eastAsia="da-DK"/>
              </w:rPr>
            </w:pPr>
            <w:r w:rsidRPr="009842D4">
              <w:rPr>
                <w:rFonts w:ascii="Calibri" w:eastAsia="Times New Roman" w:hAnsi="Calibri" w:cs="Calibri"/>
                <w:color w:val="000000"/>
                <w:lang w:eastAsia="da-DK"/>
              </w:rPr>
              <w:t>13,5</w:t>
            </w:r>
          </w:p>
        </w:tc>
        <w:tc>
          <w:tcPr>
            <w:tcW w:w="960" w:type="dxa"/>
            <w:tcBorders>
              <w:top w:val="nil"/>
              <w:left w:val="nil"/>
              <w:bottom w:val="nil"/>
              <w:right w:val="nil"/>
            </w:tcBorders>
            <w:shd w:val="clear" w:color="auto" w:fill="auto"/>
            <w:noWrap/>
            <w:vAlign w:val="bottom"/>
            <w:hideMark/>
          </w:tcPr>
          <w:p w:rsidR="009842D4" w:rsidRPr="009842D4" w:rsidRDefault="009842D4" w:rsidP="009842D4">
            <w:pPr>
              <w:spacing w:after="0" w:line="240" w:lineRule="auto"/>
              <w:jc w:val="right"/>
              <w:rPr>
                <w:rFonts w:ascii="Calibri" w:eastAsia="Times New Roman" w:hAnsi="Calibri" w:cs="Calibri"/>
                <w:color w:val="000000"/>
                <w:lang w:eastAsia="da-DK"/>
              </w:rPr>
            </w:pPr>
            <w:r w:rsidRPr="009842D4">
              <w:rPr>
                <w:rFonts w:ascii="Calibri" w:eastAsia="Times New Roman" w:hAnsi="Calibri" w:cs="Calibri"/>
                <w:color w:val="000000"/>
                <w:lang w:eastAsia="da-DK"/>
              </w:rPr>
              <w:t>15,2</w:t>
            </w:r>
          </w:p>
        </w:tc>
        <w:tc>
          <w:tcPr>
            <w:tcW w:w="960" w:type="dxa"/>
            <w:tcBorders>
              <w:top w:val="nil"/>
              <w:left w:val="nil"/>
              <w:bottom w:val="nil"/>
              <w:right w:val="nil"/>
            </w:tcBorders>
            <w:shd w:val="clear" w:color="auto" w:fill="auto"/>
            <w:noWrap/>
            <w:vAlign w:val="bottom"/>
            <w:hideMark/>
          </w:tcPr>
          <w:p w:rsidR="009842D4" w:rsidRPr="009842D4" w:rsidRDefault="009842D4" w:rsidP="009842D4">
            <w:pPr>
              <w:spacing w:after="0" w:line="240" w:lineRule="auto"/>
              <w:jc w:val="right"/>
              <w:rPr>
                <w:rFonts w:ascii="Calibri" w:eastAsia="Times New Roman" w:hAnsi="Calibri" w:cs="Calibri"/>
                <w:color w:val="000000"/>
                <w:lang w:eastAsia="da-DK"/>
              </w:rPr>
            </w:pPr>
            <w:r w:rsidRPr="009842D4">
              <w:rPr>
                <w:rFonts w:ascii="Calibri" w:eastAsia="Times New Roman" w:hAnsi="Calibri" w:cs="Calibri"/>
                <w:color w:val="000000"/>
                <w:lang w:eastAsia="da-DK"/>
              </w:rPr>
              <w:t>11,2</w:t>
            </w:r>
          </w:p>
        </w:tc>
        <w:tc>
          <w:tcPr>
            <w:tcW w:w="960" w:type="dxa"/>
            <w:tcBorders>
              <w:top w:val="nil"/>
              <w:left w:val="nil"/>
              <w:bottom w:val="nil"/>
              <w:right w:val="single" w:sz="4" w:space="0" w:color="auto"/>
            </w:tcBorders>
            <w:shd w:val="clear" w:color="auto" w:fill="auto"/>
            <w:noWrap/>
            <w:vAlign w:val="bottom"/>
            <w:hideMark/>
          </w:tcPr>
          <w:p w:rsidR="009842D4" w:rsidRPr="009842D4" w:rsidRDefault="009842D4" w:rsidP="009842D4">
            <w:pPr>
              <w:spacing w:after="0" w:line="240" w:lineRule="auto"/>
              <w:jc w:val="right"/>
              <w:rPr>
                <w:rFonts w:ascii="Calibri" w:eastAsia="Times New Roman" w:hAnsi="Calibri" w:cs="Calibri"/>
                <w:color w:val="000000"/>
                <w:lang w:eastAsia="da-DK"/>
              </w:rPr>
            </w:pPr>
            <w:r w:rsidRPr="009842D4">
              <w:rPr>
                <w:rFonts w:ascii="Calibri" w:eastAsia="Times New Roman" w:hAnsi="Calibri" w:cs="Calibri"/>
                <w:color w:val="000000"/>
                <w:lang w:eastAsia="da-DK"/>
              </w:rPr>
              <w:t>17,3</w:t>
            </w:r>
          </w:p>
        </w:tc>
      </w:tr>
      <w:tr w:rsidR="009842D4" w:rsidRPr="009842D4" w:rsidTr="009842D4">
        <w:trPr>
          <w:trHeight w:val="300"/>
        </w:trPr>
        <w:tc>
          <w:tcPr>
            <w:tcW w:w="2320" w:type="dxa"/>
            <w:tcBorders>
              <w:top w:val="nil"/>
              <w:left w:val="single" w:sz="4" w:space="0" w:color="auto"/>
              <w:bottom w:val="nil"/>
              <w:right w:val="nil"/>
            </w:tcBorders>
            <w:shd w:val="clear" w:color="auto" w:fill="auto"/>
            <w:noWrap/>
            <w:vAlign w:val="bottom"/>
            <w:hideMark/>
          </w:tcPr>
          <w:p w:rsidR="009842D4" w:rsidRPr="009842D4" w:rsidRDefault="009842D4" w:rsidP="009842D4">
            <w:pPr>
              <w:spacing w:after="0" w:line="240" w:lineRule="auto"/>
              <w:rPr>
                <w:rFonts w:ascii="Calibri" w:eastAsia="Times New Roman" w:hAnsi="Calibri" w:cs="Calibri"/>
                <w:color w:val="000000"/>
                <w:lang w:eastAsia="da-DK"/>
              </w:rPr>
            </w:pPr>
            <w:r w:rsidRPr="009842D4">
              <w:rPr>
                <w:rFonts w:ascii="Calibri" w:eastAsia="Times New Roman" w:hAnsi="Calibri" w:cs="Calibri"/>
                <w:color w:val="000000"/>
                <w:lang w:eastAsia="da-DK"/>
              </w:rPr>
              <w:t>EK forrentning e. skat</w:t>
            </w:r>
          </w:p>
        </w:tc>
        <w:tc>
          <w:tcPr>
            <w:tcW w:w="960" w:type="dxa"/>
            <w:tcBorders>
              <w:top w:val="nil"/>
              <w:left w:val="nil"/>
              <w:bottom w:val="nil"/>
              <w:right w:val="nil"/>
            </w:tcBorders>
            <w:shd w:val="clear" w:color="auto" w:fill="auto"/>
            <w:noWrap/>
            <w:vAlign w:val="bottom"/>
            <w:hideMark/>
          </w:tcPr>
          <w:p w:rsidR="009842D4" w:rsidRPr="009842D4" w:rsidRDefault="009842D4" w:rsidP="009842D4">
            <w:pPr>
              <w:spacing w:after="0" w:line="240" w:lineRule="auto"/>
              <w:jc w:val="right"/>
              <w:rPr>
                <w:rFonts w:ascii="Calibri" w:eastAsia="Times New Roman" w:hAnsi="Calibri" w:cs="Calibri"/>
                <w:color w:val="000000"/>
                <w:lang w:eastAsia="da-DK"/>
              </w:rPr>
            </w:pPr>
            <w:r w:rsidRPr="009842D4">
              <w:rPr>
                <w:rFonts w:ascii="Calibri" w:eastAsia="Times New Roman" w:hAnsi="Calibri" w:cs="Calibri"/>
                <w:color w:val="000000"/>
                <w:lang w:eastAsia="da-DK"/>
              </w:rPr>
              <w:t>7,6</w:t>
            </w:r>
          </w:p>
        </w:tc>
        <w:tc>
          <w:tcPr>
            <w:tcW w:w="960" w:type="dxa"/>
            <w:tcBorders>
              <w:top w:val="nil"/>
              <w:left w:val="nil"/>
              <w:bottom w:val="nil"/>
              <w:right w:val="nil"/>
            </w:tcBorders>
            <w:shd w:val="clear" w:color="auto" w:fill="auto"/>
            <w:noWrap/>
            <w:vAlign w:val="bottom"/>
            <w:hideMark/>
          </w:tcPr>
          <w:p w:rsidR="009842D4" w:rsidRPr="009842D4" w:rsidRDefault="009842D4" w:rsidP="009842D4">
            <w:pPr>
              <w:spacing w:after="0" w:line="240" w:lineRule="auto"/>
              <w:jc w:val="right"/>
              <w:rPr>
                <w:rFonts w:ascii="Calibri" w:eastAsia="Times New Roman" w:hAnsi="Calibri" w:cs="Calibri"/>
                <w:color w:val="000000"/>
                <w:lang w:eastAsia="da-DK"/>
              </w:rPr>
            </w:pPr>
            <w:r w:rsidRPr="009842D4">
              <w:rPr>
                <w:rFonts w:ascii="Calibri" w:eastAsia="Times New Roman" w:hAnsi="Calibri" w:cs="Calibri"/>
                <w:color w:val="000000"/>
                <w:lang w:eastAsia="da-DK"/>
              </w:rPr>
              <w:t>9,2</w:t>
            </w:r>
          </w:p>
        </w:tc>
        <w:tc>
          <w:tcPr>
            <w:tcW w:w="960" w:type="dxa"/>
            <w:tcBorders>
              <w:top w:val="nil"/>
              <w:left w:val="nil"/>
              <w:bottom w:val="nil"/>
              <w:right w:val="nil"/>
            </w:tcBorders>
            <w:shd w:val="clear" w:color="auto" w:fill="auto"/>
            <w:noWrap/>
            <w:vAlign w:val="bottom"/>
            <w:hideMark/>
          </w:tcPr>
          <w:p w:rsidR="009842D4" w:rsidRPr="009842D4" w:rsidRDefault="009842D4" w:rsidP="009842D4">
            <w:pPr>
              <w:spacing w:after="0" w:line="240" w:lineRule="auto"/>
              <w:jc w:val="right"/>
              <w:rPr>
                <w:rFonts w:ascii="Calibri" w:eastAsia="Times New Roman" w:hAnsi="Calibri" w:cs="Calibri"/>
                <w:color w:val="000000"/>
                <w:lang w:eastAsia="da-DK"/>
              </w:rPr>
            </w:pPr>
            <w:r w:rsidRPr="009842D4">
              <w:rPr>
                <w:rFonts w:ascii="Calibri" w:eastAsia="Times New Roman" w:hAnsi="Calibri" w:cs="Calibri"/>
                <w:color w:val="000000"/>
                <w:lang w:eastAsia="da-DK"/>
              </w:rPr>
              <w:t>10,4</w:t>
            </w:r>
          </w:p>
        </w:tc>
        <w:tc>
          <w:tcPr>
            <w:tcW w:w="960" w:type="dxa"/>
            <w:tcBorders>
              <w:top w:val="nil"/>
              <w:left w:val="nil"/>
              <w:bottom w:val="nil"/>
              <w:right w:val="nil"/>
            </w:tcBorders>
            <w:shd w:val="clear" w:color="auto" w:fill="auto"/>
            <w:noWrap/>
            <w:vAlign w:val="bottom"/>
            <w:hideMark/>
          </w:tcPr>
          <w:p w:rsidR="009842D4" w:rsidRPr="009842D4" w:rsidRDefault="009842D4" w:rsidP="009842D4">
            <w:pPr>
              <w:spacing w:after="0" w:line="240" w:lineRule="auto"/>
              <w:jc w:val="right"/>
              <w:rPr>
                <w:rFonts w:ascii="Calibri" w:eastAsia="Times New Roman" w:hAnsi="Calibri" w:cs="Calibri"/>
                <w:color w:val="000000"/>
                <w:lang w:eastAsia="da-DK"/>
              </w:rPr>
            </w:pPr>
            <w:r w:rsidRPr="009842D4">
              <w:rPr>
                <w:rFonts w:ascii="Calibri" w:eastAsia="Times New Roman" w:hAnsi="Calibri" w:cs="Calibri"/>
                <w:color w:val="000000"/>
                <w:lang w:eastAsia="da-DK"/>
              </w:rPr>
              <w:t>7,6</w:t>
            </w:r>
          </w:p>
        </w:tc>
        <w:tc>
          <w:tcPr>
            <w:tcW w:w="960" w:type="dxa"/>
            <w:tcBorders>
              <w:top w:val="nil"/>
              <w:left w:val="nil"/>
              <w:bottom w:val="nil"/>
              <w:right w:val="single" w:sz="4" w:space="0" w:color="auto"/>
            </w:tcBorders>
            <w:shd w:val="clear" w:color="auto" w:fill="auto"/>
            <w:noWrap/>
            <w:vAlign w:val="bottom"/>
            <w:hideMark/>
          </w:tcPr>
          <w:p w:rsidR="009842D4" w:rsidRPr="009842D4" w:rsidRDefault="009842D4" w:rsidP="009842D4">
            <w:pPr>
              <w:spacing w:after="0" w:line="240" w:lineRule="auto"/>
              <w:jc w:val="right"/>
              <w:rPr>
                <w:rFonts w:ascii="Calibri" w:eastAsia="Times New Roman" w:hAnsi="Calibri" w:cs="Calibri"/>
                <w:color w:val="000000"/>
                <w:lang w:eastAsia="da-DK"/>
              </w:rPr>
            </w:pPr>
            <w:r w:rsidRPr="009842D4">
              <w:rPr>
                <w:rFonts w:ascii="Calibri" w:eastAsia="Times New Roman" w:hAnsi="Calibri" w:cs="Calibri"/>
                <w:color w:val="000000"/>
                <w:lang w:eastAsia="da-DK"/>
              </w:rPr>
              <w:t>12</w:t>
            </w:r>
          </w:p>
        </w:tc>
      </w:tr>
      <w:tr w:rsidR="009842D4" w:rsidRPr="009842D4" w:rsidTr="009842D4">
        <w:trPr>
          <w:trHeight w:val="300"/>
        </w:trPr>
        <w:tc>
          <w:tcPr>
            <w:tcW w:w="2320" w:type="dxa"/>
            <w:tcBorders>
              <w:top w:val="nil"/>
              <w:left w:val="single" w:sz="4" w:space="0" w:color="auto"/>
              <w:bottom w:val="nil"/>
              <w:right w:val="nil"/>
            </w:tcBorders>
            <w:shd w:val="clear" w:color="auto" w:fill="auto"/>
            <w:noWrap/>
            <w:vAlign w:val="bottom"/>
            <w:hideMark/>
          </w:tcPr>
          <w:p w:rsidR="009842D4" w:rsidRPr="009842D4" w:rsidRDefault="009842D4" w:rsidP="009842D4">
            <w:pPr>
              <w:spacing w:after="0" w:line="240" w:lineRule="auto"/>
              <w:rPr>
                <w:rFonts w:ascii="Calibri" w:eastAsia="Times New Roman" w:hAnsi="Calibri" w:cs="Calibri"/>
                <w:color w:val="000000"/>
                <w:lang w:eastAsia="da-DK"/>
              </w:rPr>
            </w:pPr>
            <w:r w:rsidRPr="009842D4">
              <w:rPr>
                <w:rFonts w:ascii="Calibri" w:eastAsia="Times New Roman" w:hAnsi="Calibri" w:cs="Calibri"/>
                <w:color w:val="000000"/>
                <w:lang w:eastAsia="da-DK"/>
              </w:rPr>
              <w:t>Nedskrivninger i %</w:t>
            </w:r>
          </w:p>
        </w:tc>
        <w:tc>
          <w:tcPr>
            <w:tcW w:w="960" w:type="dxa"/>
            <w:tcBorders>
              <w:top w:val="nil"/>
              <w:left w:val="nil"/>
              <w:bottom w:val="nil"/>
              <w:right w:val="nil"/>
            </w:tcBorders>
            <w:shd w:val="clear" w:color="auto" w:fill="auto"/>
            <w:noWrap/>
            <w:vAlign w:val="bottom"/>
            <w:hideMark/>
          </w:tcPr>
          <w:p w:rsidR="009842D4" w:rsidRPr="009842D4" w:rsidRDefault="009842D4" w:rsidP="009842D4">
            <w:pPr>
              <w:spacing w:after="0" w:line="240" w:lineRule="auto"/>
              <w:jc w:val="right"/>
              <w:rPr>
                <w:rFonts w:ascii="Calibri" w:eastAsia="Times New Roman" w:hAnsi="Calibri" w:cs="Calibri"/>
                <w:color w:val="000000"/>
                <w:lang w:eastAsia="da-DK"/>
              </w:rPr>
            </w:pPr>
            <w:r w:rsidRPr="009842D4">
              <w:rPr>
                <w:rFonts w:ascii="Calibri" w:eastAsia="Times New Roman" w:hAnsi="Calibri" w:cs="Calibri"/>
                <w:color w:val="000000"/>
                <w:lang w:eastAsia="da-DK"/>
              </w:rPr>
              <w:t>0,4</w:t>
            </w:r>
          </w:p>
        </w:tc>
        <w:tc>
          <w:tcPr>
            <w:tcW w:w="960" w:type="dxa"/>
            <w:tcBorders>
              <w:top w:val="nil"/>
              <w:left w:val="nil"/>
              <w:bottom w:val="nil"/>
              <w:right w:val="nil"/>
            </w:tcBorders>
            <w:shd w:val="clear" w:color="auto" w:fill="auto"/>
            <w:noWrap/>
            <w:vAlign w:val="bottom"/>
            <w:hideMark/>
          </w:tcPr>
          <w:p w:rsidR="009842D4" w:rsidRPr="009842D4" w:rsidRDefault="009842D4" w:rsidP="009842D4">
            <w:pPr>
              <w:spacing w:after="0" w:line="240" w:lineRule="auto"/>
              <w:jc w:val="right"/>
              <w:rPr>
                <w:rFonts w:ascii="Calibri" w:eastAsia="Times New Roman" w:hAnsi="Calibri" w:cs="Calibri"/>
                <w:color w:val="000000"/>
                <w:lang w:eastAsia="da-DK"/>
              </w:rPr>
            </w:pPr>
            <w:r w:rsidRPr="009842D4">
              <w:rPr>
                <w:rFonts w:ascii="Calibri" w:eastAsia="Times New Roman" w:hAnsi="Calibri" w:cs="Calibri"/>
                <w:color w:val="000000"/>
                <w:lang w:eastAsia="da-DK"/>
              </w:rPr>
              <w:t>0,4</w:t>
            </w:r>
          </w:p>
        </w:tc>
        <w:tc>
          <w:tcPr>
            <w:tcW w:w="960" w:type="dxa"/>
            <w:tcBorders>
              <w:top w:val="nil"/>
              <w:left w:val="nil"/>
              <w:bottom w:val="nil"/>
              <w:right w:val="nil"/>
            </w:tcBorders>
            <w:shd w:val="clear" w:color="auto" w:fill="auto"/>
            <w:noWrap/>
            <w:vAlign w:val="bottom"/>
            <w:hideMark/>
          </w:tcPr>
          <w:p w:rsidR="009842D4" w:rsidRPr="009842D4" w:rsidRDefault="009842D4" w:rsidP="009842D4">
            <w:pPr>
              <w:spacing w:after="0" w:line="240" w:lineRule="auto"/>
              <w:jc w:val="right"/>
              <w:rPr>
                <w:rFonts w:ascii="Calibri" w:eastAsia="Times New Roman" w:hAnsi="Calibri" w:cs="Calibri"/>
                <w:color w:val="000000"/>
                <w:lang w:eastAsia="da-DK"/>
              </w:rPr>
            </w:pPr>
            <w:r w:rsidRPr="009842D4">
              <w:rPr>
                <w:rFonts w:ascii="Calibri" w:eastAsia="Times New Roman" w:hAnsi="Calibri" w:cs="Calibri"/>
                <w:color w:val="000000"/>
                <w:lang w:eastAsia="da-DK"/>
              </w:rPr>
              <w:t>0,5</w:t>
            </w:r>
          </w:p>
        </w:tc>
        <w:tc>
          <w:tcPr>
            <w:tcW w:w="960" w:type="dxa"/>
            <w:tcBorders>
              <w:top w:val="nil"/>
              <w:left w:val="nil"/>
              <w:bottom w:val="nil"/>
              <w:right w:val="nil"/>
            </w:tcBorders>
            <w:shd w:val="clear" w:color="auto" w:fill="auto"/>
            <w:noWrap/>
            <w:vAlign w:val="bottom"/>
            <w:hideMark/>
          </w:tcPr>
          <w:p w:rsidR="009842D4" w:rsidRPr="009842D4" w:rsidRDefault="009842D4" w:rsidP="009842D4">
            <w:pPr>
              <w:spacing w:after="0" w:line="240" w:lineRule="auto"/>
              <w:jc w:val="right"/>
              <w:rPr>
                <w:rFonts w:ascii="Calibri" w:eastAsia="Times New Roman" w:hAnsi="Calibri" w:cs="Calibri"/>
                <w:color w:val="000000"/>
                <w:lang w:eastAsia="da-DK"/>
              </w:rPr>
            </w:pPr>
            <w:r w:rsidRPr="009842D4">
              <w:rPr>
                <w:rFonts w:ascii="Calibri" w:eastAsia="Times New Roman" w:hAnsi="Calibri" w:cs="Calibri"/>
                <w:color w:val="000000"/>
                <w:lang w:eastAsia="da-DK"/>
              </w:rPr>
              <w:t>0,2</w:t>
            </w:r>
          </w:p>
        </w:tc>
        <w:tc>
          <w:tcPr>
            <w:tcW w:w="960" w:type="dxa"/>
            <w:tcBorders>
              <w:top w:val="nil"/>
              <w:left w:val="nil"/>
              <w:bottom w:val="nil"/>
              <w:right w:val="single" w:sz="4" w:space="0" w:color="auto"/>
            </w:tcBorders>
            <w:shd w:val="clear" w:color="auto" w:fill="auto"/>
            <w:noWrap/>
            <w:vAlign w:val="bottom"/>
            <w:hideMark/>
          </w:tcPr>
          <w:p w:rsidR="009842D4" w:rsidRPr="009842D4" w:rsidRDefault="009842D4" w:rsidP="009842D4">
            <w:pPr>
              <w:spacing w:after="0" w:line="240" w:lineRule="auto"/>
              <w:jc w:val="right"/>
              <w:rPr>
                <w:rFonts w:ascii="Calibri" w:eastAsia="Times New Roman" w:hAnsi="Calibri" w:cs="Calibri"/>
                <w:color w:val="000000"/>
                <w:lang w:eastAsia="da-DK"/>
              </w:rPr>
            </w:pPr>
            <w:r w:rsidRPr="009842D4">
              <w:rPr>
                <w:rFonts w:ascii="Calibri" w:eastAsia="Times New Roman" w:hAnsi="Calibri" w:cs="Calibri"/>
                <w:color w:val="000000"/>
                <w:lang w:eastAsia="da-DK"/>
              </w:rPr>
              <w:t>-0,2</w:t>
            </w:r>
          </w:p>
        </w:tc>
      </w:tr>
      <w:tr w:rsidR="009842D4" w:rsidRPr="009842D4" w:rsidTr="009842D4">
        <w:trPr>
          <w:trHeight w:val="300"/>
        </w:trPr>
        <w:tc>
          <w:tcPr>
            <w:tcW w:w="2320" w:type="dxa"/>
            <w:tcBorders>
              <w:top w:val="nil"/>
              <w:left w:val="single" w:sz="4" w:space="0" w:color="auto"/>
              <w:bottom w:val="nil"/>
              <w:right w:val="nil"/>
            </w:tcBorders>
            <w:shd w:val="clear" w:color="auto" w:fill="auto"/>
            <w:noWrap/>
            <w:vAlign w:val="bottom"/>
            <w:hideMark/>
          </w:tcPr>
          <w:p w:rsidR="009842D4" w:rsidRPr="009842D4" w:rsidRDefault="009842D4" w:rsidP="009842D4">
            <w:pPr>
              <w:spacing w:after="0" w:line="240" w:lineRule="auto"/>
              <w:rPr>
                <w:rFonts w:ascii="Calibri" w:eastAsia="Times New Roman" w:hAnsi="Calibri" w:cs="Calibri"/>
                <w:color w:val="000000"/>
                <w:lang w:eastAsia="da-DK"/>
              </w:rPr>
            </w:pPr>
            <w:r w:rsidRPr="009842D4">
              <w:rPr>
                <w:rFonts w:ascii="Calibri" w:eastAsia="Times New Roman" w:hAnsi="Calibri" w:cs="Calibri"/>
                <w:color w:val="000000"/>
                <w:lang w:eastAsia="da-DK"/>
              </w:rPr>
              <w:t>Solvens</w:t>
            </w:r>
          </w:p>
        </w:tc>
        <w:tc>
          <w:tcPr>
            <w:tcW w:w="960" w:type="dxa"/>
            <w:tcBorders>
              <w:top w:val="nil"/>
              <w:left w:val="nil"/>
              <w:bottom w:val="nil"/>
              <w:right w:val="nil"/>
            </w:tcBorders>
            <w:shd w:val="clear" w:color="auto" w:fill="auto"/>
            <w:noWrap/>
            <w:vAlign w:val="bottom"/>
            <w:hideMark/>
          </w:tcPr>
          <w:p w:rsidR="009842D4" w:rsidRPr="009842D4" w:rsidRDefault="009842D4" w:rsidP="009842D4">
            <w:pPr>
              <w:spacing w:after="0" w:line="240" w:lineRule="auto"/>
              <w:jc w:val="right"/>
              <w:rPr>
                <w:rFonts w:ascii="Calibri" w:eastAsia="Times New Roman" w:hAnsi="Calibri" w:cs="Calibri"/>
                <w:color w:val="000000"/>
                <w:lang w:eastAsia="da-DK"/>
              </w:rPr>
            </w:pPr>
            <w:r w:rsidRPr="009842D4">
              <w:rPr>
                <w:rFonts w:ascii="Calibri" w:eastAsia="Times New Roman" w:hAnsi="Calibri" w:cs="Calibri"/>
                <w:color w:val="000000"/>
                <w:lang w:eastAsia="da-DK"/>
              </w:rPr>
              <w:t>20,2</w:t>
            </w:r>
          </w:p>
        </w:tc>
        <w:tc>
          <w:tcPr>
            <w:tcW w:w="960" w:type="dxa"/>
            <w:tcBorders>
              <w:top w:val="nil"/>
              <w:left w:val="nil"/>
              <w:bottom w:val="nil"/>
              <w:right w:val="nil"/>
            </w:tcBorders>
            <w:shd w:val="clear" w:color="auto" w:fill="auto"/>
            <w:noWrap/>
            <w:vAlign w:val="bottom"/>
            <w:hideMark/>
          </w:tcPr>
          <w:p w:rsidR="009842D4" w:rsidRPr="009842D4" w:rsidRDefault="009842D4" w:rsidP="009842D4">
            <w:pPr>
              <w:spacing w:after="0" w:line="240" w:lineRule="auto"/>
              <w:jc w:val="right"/>
              <w:rPr>
                <w:rFonts w:ascii="Calibri" w:eastAsia="Times New Roman" w:hAnsi="Calibri" w:cs="Calibri"/>
                <w:color w:val="000000"/>
                <w:lang w:eastAsia="da-DK"/>
              </w:rPr>
            </w:pPr>
            <w:r w:rsidRPr="009842D4">
              <w:rPr>
                <w:rFonts w:ascii="Calibri" w:eastAsia="Times New Roman" w:hAnsi="Calibri" w:cs="Calibri"/>
                <w:color w:val="000000"/>
                <w:lang w:eastAsia="da-DK"/>
              </w:rPr>
              <w:t>19,8</w:t>
            </w:r>
          </w:p>
        </w:tc>
        <w:tc>
          <w:tcPr>
            <w:tcW w:w="960" w:type="dxa"/>
            <w:tcBorders>
              <w:top w:val="nil"/>
              <w:left w:val="nil"/>
              <w:bottom w:val="nil"/>
              <w:right w:val="nil"/>
            </w:tcBorders>
            <w:shd w:val="clear" w:color="auto" w:fill="auto"/>
            <w:noWrap/>
            <w:vAlign w:val="bottom"/>
            <w:hideMark/>
          </w:tcPr>
          <w:p w:rsidR="009842D4" w:rsidRPr="009842D4" w:rsidRDefault="009842D4" w:rsidP="009842D4">
            <w:pPr>
              <w:spacing w:after="0" w:line="240" w:lineRule="auto"/>
              <w:jc w:val="right"/>
              <w:rPr>
                <w:rFonts w:ascii="Calibri" w:eastAsia="Times New Roman" w:hAnsi="Calibri" w:cs="Calibri"/>
                <w:color w:val="000000"/>
                <w:lang w:eastAsia="da-DK"/>
              </w:rPr>
            </w:pPr>
            <w:r w:rsidRPr="009842D4">
              <w:rPr>
                <w:rFonts w:ascii="Calibri" w:eastAsia="Times New Roman" w:hAnsi="Calibri" w:cs="Calibri"/>
                <w:color w:val="000000"/>
                <w:lang w:eastAsia="da-DK"/>
              </w:rPr>
              <w:t>19,6</w:t>
            </w:r>
          </w:p>
        </w:tc>
        <w:tc>
          <w:tcPr>
            <w:tcW w:w="960" w:type="dxa"/>
            <w:tcBorders>
              <w:top w:val="nil"/>
              <w:left w:val="nil"/>
              <w:bottom w:val="nil"/>
              <w:right w:val="nil"/>
            </w:tcBorders>
            <w:shd w:val="clear" w:color="auto" w:fill="auto"/>
            <w:noWrap/>
            <w:vAlign w:val="bottom"/>
            <w:hideMark/>
          </w:tcPr>
          <w:p w:rsidR="009842D4" w:rsidRPr="009842D4" w:rsidRDefault="009842D4" w:rsidP="009842D4">
            <w:pPr>
              <w:spacing w:after="0" w:line="240" w:lineRule="auto"/>
              <w:jc w:val="right"/>
              <w:rPr>
                <w:rFonts w:ascii="Calibri" w:eastAsia="Times New Roman" w:hAnsi="Calibri" w:cs="Calibri"/>
                <w:color w:val="000000"/>
                <w:lang w:eastAsia="da-DK"/>
              </w:rPr>
            </w:pPr>
            <w:r w:rsidRPr="009842D4">
              <w:rPr>
                <w:rFonts w:ascii="Calibri" w:eastAsia="Times New Roman" w:hAnsi="Calibri" w:cs="Calibri"/>
                <w:color w:val="000000"/>
                <w:lang w:eastAsia="da-DK"/>
              </w:rPr>
              <w:t>17,9</w:t>
            </w:r>
          </w:p>
        </w:tc>
        <w:tc>
          <w:tcPr>
            <w:tcW w:w="960" w:type="dxa"/>
            <w:tcBorders>
              <w:top w:val="nil"/>
              <w:left w:val="nil"/>
              <w:bottom w:val="nil"/>
              <w:right w:val="single" w:sz="4" w:space="0" w:color="auto"/>
            </w:tcBorders>
            <w:shd w:val="clear" w:color="auto" w:fill="auto"/>
            <w:noWrap/>
            <w:vAlign w:val="bottom"/>
            <w:hideMark/>
          </w:tcPr>
          <w:p w:rsidR="009842D4" w:rsidRPr="009842D4" w:rsidRDefault="009842D4" w:rsidP="009842D4">
            <w:pPr>
              <w:spacing w:after="0" w:line="240" w:lineRule="auto"/>
              <w:jc w:val="right"/>
              <w:rPr>
                <w:rFonts w:ascii="Calibri" w:eastAsia="Times New Roman" w:hAnsi="Calibri" w:cs="Calibri"/>
                <w:color w:val="000000"/>
                <w:lang w:eastAsia="da-DK"/>
              </w:rPr>
            </w:pPr>
            <w:r w:rsidRPr="009842D4">
              <w:rPr>
                <w:rFonts w:ascii="Calibri" w:eastAsia="Times New Roman" w:hAnsi="Calibri" w:cs="Calibri"/>
                <w:color w:val="000000"/>
                <w:lang w:eastAsia="da-DK"/>
              </w:rPr>
              <w:t>17,3</w:t>
            </w:r>
          </w:p>
        </w:tc>
      </w:tr>
      <w:tr w:rsidR="009842D4" w:rsidRPr="009842D4" w:rsidTr="009842D4">
        <w:trPr>
          <w:trHeight w:val="300"/>
        </w:trPr>
        <w:tc>
          <w:tcPr>
            <w:tcW w:w="2320" w:type="dxa"/>
            <w:tcBorders>
              <w:top w:val="nil"/>
              <w:left w:val="single" w:sz="4" w:space="0" w:color="auto"/>
              <w:bottom w:val="nil"/>
              <w:right w:val="nil"/>
            </w:tcBorders>
            <w:shd w:val="clear" w:color="auto" w:fill="auto"/>
            <w:noWrap/>
            <w:vAlign w:val="bottom"/>
            <w:hideMark/>
          </w:tcPr>
          <w:p w:rsidR="009842D4" w:rsidRPr="009842D4" w:rsidRDefault="009842D4" w:rsidP="009842D4">
            <w:pPr>
              <w:spacing w:after="0" w:line="240" w:lineRule="auto"/>
              <w:rPr>
                <w:rFonts w:ascii="Calibri" w:eastAsia="Times New Roman" w:hAnsi="Calibri" w:cs="Calibri"/>
                <w:color w:val="000000"/>
                <w:lang w:eastAsia="da-DK"/>
              </w:rPr>
            </w:pPr>
            <w:r w:rsidRPr="009842D4">
              <w:rPr>
                <w:rFonts w:ascii="Calibri" w:eastAsia="Times New Roman" w:hAnsi="Calibri" w:cs="Calibri"/>
                <w:color w:val="000000"/>
                <w:lang w:eastAsia="da-DK"/>
              </w:rPr>
              <w:t>Solvensbehov</w:t>
            </w:r>
          </w:p>
        </w:tc>
        <w:tc>
          <w:tcPr>
            <w:tcW w:w="960" w:type="dxa"/>
            <w:tcBorders>
              <w:top w:val="nil"/>
              <w:left w:val="nil"/>
              <w:bottom w:val="nil"/>
              <w:right w:val="nil"/>
            </w:tcBorders>
            <w:shd w:val="clear" w:color="auto" w:fill="auto"/>
            <w:noWrap/>
            <w:vAlign w:val="bottom"/>
            <w:hideMark/>
          </w:tcPr>
          <w:p w:rsidR="009842D4" w:rsidRPr="009842D4" w:rsidRDefault="009842D4" w:rsidP="009842D4">
            <w:pPr>
              <w:spacing w:after="0" w:line="240" w:lineRule="auto"/>
              <w:rPr>
                <w:rFonts w:ascii="Calibri" w:eastAsia="Times New Roman" w:hAnsi="Calibri" w:cs="Calibri"/>
                <w:color w:val="000000"/>
                <w:lang w:eastAsia="da-DK"/>
              </w:rPr>
            </w:pPr>
          </w:p>
        </w:tc>
        <w:tc>
          <w:tcPr>
            <w:tcW w:w="960" w:type="dxa"/>
            <w:tcBorders>
              <w:top w:val="nil"/>
              <w:left w:val="nil"/>
              <w:bottom w:val="nil"/>
              <w:right w:val="nil"/>
            </w:tcBorders>
            <w:shd w:val="clear" w:color="auto" w:fill="auto"/>
            <w:noWrap/>
            <w:vAlign w:val="bottom"/>
            <w:hideMark/>
          </w:tcPr>
          <w:p w:rsidR="009842D4" w:rsidRPr="009842D4" w:rsidRDefault="009842D4" w:rsidP="009842D4">
            <w:pPr>
              <w:spacing w:after="0" w:line="240" w:lineRule="auto"/>
              <w:rPr>
                <w:rFonts w:ascii="Calibri" w:eastAsia="Times New Roman" w:hAnsi="Calibri" w:cs="Calibri"/>
                <w:color w:val="000000"/>
                <w:lang w:eastAsia="da-DK"/>
              </w:rPr>
            </w:pPr>
          </w:p>
        </w:tc>
        <w:tc>
          <w:tcPr>
            <w:tcW w:w="960" w:type="dxa"/>
            <w:tcBorders>
              <w:top w:val="nil"/>
              <w:left w:val="nil"/>
              <w:bottom w:val="nil"/>
              <w:right w:val="nil"/>
            </w:tcBorders>
            <w:shd w:val="clear" w:color="auto" w:fill="auto"/>
            <w:noWrap/>
            <w:vAlign w:val="bottom"/>
            <w:hideMark/>
          </w:tcPr>
          <w:p w:rsidR="009842D4" w:rsidRPr="009842D4" w:rsidRDefault="009842D4" w:rsidP="009842D4">
            <w:pPr>
              <w:spacing w:after="0" w:line="240" w:lineRule="auto"/>
              <w:rPr>
                <w:rFonts w:ascii="Calibri" w:eastAsia="Times New Roman" w:hAnsi="Calibri" w:cs="Calibri"/>
                <w:color w:val="000000"/>
                <w:lang w:eastAsia="da-DK"/>
              </w:rPr>
            </w:pPr>
          </w:p>
        </w:tc>
        <w:tc>
          <w:tcPr>
            <w:tcW w:w="960" w:type="dxa"/>
            <w:tcBorders>
              <w:top w:val="nil"/>
              <w:left w:val="nil"/>
              <w:bottom w:val="nil"/>
              <w:right w:val="nil"/>
            </w:tcBorders>
            <w:shd w:val="clear" w:color="auto" w:fill="auto"/>
            <w:noWrap/>
            <w:vAlign w:val="bottom"/>
            <w:hideMark/>
          </w:tcPr>
          <w:p w:rsidR="009842D4" w:rsidRPr="009842D4" w:rsidRDefault="009842D4" w:rsidP="009842D4">
            <w:pPr>
              <w:spacing w:after="0" w:line="240" w:lineRule="auto"/>
              <w:rPr>
                <w:rFonts w:ascii="Calibri" w:eastAsia="Times New Roman" w:hAnsi="Calibri" w:cs="Calibri"/>
                <w:color w:val="000000"/>
                <w:lang w:eastAsia="da-DK"/>
              </w:rPr>
            </w:pPr>
          </w:p>
        </w:tc>
        <w:tc>
          <w:tcPr>
            <w:tcW w:w="960" w:type="dxa"/>
            <w:tcBorders>
              <w:top w:val="nil"/>
              <w:left w:val="nil"/>
              <w:bottom w:val="nil"/>
              <w:right w:val="single" w:sz="4" w:space="0" w:color="auto"/>
            </w:tcBorders>
            <w:shd w:val="clear" w:color="auto" w:fill="auto"/>
            <w:noWrap/>
            <w:vAlign w:val="bottom"/>
            <w:hideMark/>
          </w:tcPr>
          <w:p w:rsidR="009842D4" w:rsidRPr="009842D4" w:rsidRDefault="009842D4" w:rsidP="009842D4">
            <w:pPr>
              <w:spacing w:after="0" w:line="240" w:lineRule="auto"/>
              <w:rPr>
                <w:rFonts w:ascii="Calibri" w:eastAsia="Times New Roman" w:hAnsi="Calibri" w:cs="Calibri"/>
                <w:color w:val="000000"/>
                <w:lang w:eastAsia="da-DK"/>
              </w:rPr>
            </w:pPr>
            <w:r w:rsidRPr="009842D4">
              <w:rPr>
                <w:rFonts w:ascii="Calibri" w:eastAsia="Times New Roman" w:hAnsi="Calibri" w:cs="Calibri"/>
                <w:color w:val="000000"/>
                <w:lang w:eastAsia="da-DK"/>
              </w:rPr>
              <w:t> </w:t>
            </w:r>
          </w:p>
        </w:tc>
      </w:tr>
      <w:tr w:rsidR="009842D4" w:rsidRPr="009842D4" w:rsidTr="009842D4">
        <w:trPr>
          <w:trHeight w:val="300"/>
        </w:trPr>
        <w:tc>
          <w:tcPr>
            <w:tcW w:w="2320" w:type="dxa"/>
            <w:tcBorders>
              <w:top w:val="nil"/>
              <w:left w:val="single" w:sz="4" w:space="0" w:color="auto"/>
              <w:bottom w:val="nil"/>
              <w:right w:val="nil"/>
            </w:tcBorders>
            <w:shd w:val="clear" w:color="auto" w:fill="auto"/>
            <w:noWrap/>
            <w:vAlign w:val="bottom"/>
            <w:hideMark/>
          </w:tcPr>
          <w:p w:rsidR="009842D4" w:rsidRPr="009842D4" w:rsidRDefault="009842D4" w:rsidP="009842D4">
            <w:pPr>
              <w:spacing w:after="0" w:line="240" w:lineRule="auto"/>
              <w:rPr>
                <w:rFonts w:ascii="Calibri" w:eastAsia="Times New Roman" w:hAnsi="Calibri" w:cs="Calibri"/>
                <w:color w:val="000000"/>
                <w:lang w:eastAsia="da-DK"/>
              </w:rPr>
            </w:pPr>
            <w:r w:rsidRPr="009842D4">
              <w:rPr>
                <w:rFonts w:ascii="Calibri" w:eastAsia="Times New Roman" w:hAnsi="Calibri" w:cs="Calibri"/>
                <w:color w:val="000000"/>
                <w:lang w:eastAsia="da-DK"/>
              </w:rPr>
              <w:t>EPS</w:t>
            </w:r>
          </w:p>
        </w:tc>
        <w:tc>
          <w:tcPr>
            <w:tcW w:w="960" w:type="dxa"/>
            <w:tcBorders>
              <w:top w:val="nil"/>
              <w:left w:val="nil"/>
              <w:bottom w:val="nil"/>
              <w:right w:val="nil"/>
            </w:tcBorders>
            <w:shd w:val="clear" w:color="auto" w:fill="auto"/>
            <w:noWrap/>
            <w:vAlign w:val="bottom"/>
            <w:hideMark/>
          </w:tcPr>
          <w:p w:rsidR="009842D4" w:rsidRPr="009842D4" w:rsidRDefault="009842D4" w:rsidP="009842D4">
            <w:pPr>
              <w:spacing w:after="0" w:line="240" w:lineRule="auto"/>
              <w:jc w:val="right"/>
              <w:rPr>
                <w:rFonts w:ascii="Calibri" w:eastAsia="Times New Roman" w:hAnsi="Calibri" w:cs="Calibri"/>
                <w:color w:val="000000"/>
                <w:lang w:eastAsia="da-DK"/>
              </w:rPr>
            </w:pPr>
            <w:r w:rsidRPr="009842D4">
              <w:rPr>
                <w:rFonts w:ascii="Calibri" w:eastAsia="Times New Roman" w:hAnsi="Calibri" w:cs="Calibri"/>
                <w:color w:val="000000"/>
                <w:lang w:eastAsia="da-DK"/>
              </w:rPr>
              <w:t>32,9</w:t>
            </w:r>
          </w:p>
        </w:tc>
        <w:tc>
          <w:tcPr>
            <w:tcW w:w="960" w:type="dxa"/>
            <w:tcBorders>
              <w:top w:val="nil"/>
              <w:left w:val="nil"/>
              <w:bottom w:val="nil"/>
              <w:right w:val="nil"/>
            </w:tcBorders>
            <w:shd w:val="clear" w:color="auto" w:fill="auto"/>
            <w:noWrap/>
            <w:vAlign w:val="bottom"/>
            <w:hideMark/>
          </w:tcPr>
          <w:p w:rsidR="009842D4" w:rsidRPr="009842D4" w:rsidRDefault="009842D4" w:rsidP="009842D4">
            <w:pPr>
              <w:spacing w:after="0" w:line="240" w:lineRule="auto"/>
              <w:jc w:val="right"/>
              <w:rPr>
                <w:rFonts w:ascii="Calibri" w:eastAsia="Times New Roman" w:hAnsi="Calibri" w:cs="Calibri"/>
                <w:color w:val="000000"/>
                <w:lang w:eastAsia="da-DK"/>
              </w:rPr>
            </w:pPr>
            <w:r w:rsidRPr="009842D4">
              <w:rPr>
                <w:rFonts w:ascii="Calibri" w:eastAsia="Times New Roman" w:hAnsi="Calibri" w:cs="Calibri"/>
                <w:color w:val="000000"/>
                <w:lang w:eastAsia="da-DK"/>
              </w:rPr>
              <w:t>37,1</w:t>
            </w:r>
          </w:p>
        </w:tc>
        <w:tc>
          <w:tcPr>
            <w:tcW w:w="960" w:type="dxa"/>
            <w:tcBorders>
              <w:top w:val="nil"/>
              <w:left w:val="nil"/>
              <w:bottom w:val="nil"/>
              <w:right w:val="nil"/>
            </w:tcBorders>
            <w:shd w:val="clear" w:color="auto" w:fill="auto"/>
            <w:noWrap/>
            <w:vAlign w:val="bottom"/>
            <w:hideMark/>
          </w:tcPr>
          <w:p w:rsidR="009842D4" w:rsidRPr="009842D4" w:rsidRDefault="009842D4" w:rsidP="009842D4">
            <w:pPr>
              <w:spacing w:after="0" w:line="240" w:lineRule="auto"/>
              <w:jc w:val="right"/>
              <w:rPr>
                <w:rFonts w:ascii="Calibri" w:eastAsia="Times New Roman" w:hAnsi="Calibri" w:cs="Calibri"/>
                <w:color w:val="000000"/>
                <w:lang w:eastAsia="da-DK"/>
              </w:rPr>
            </w:pPr>
            <w:r w:rsidRPr="009842D4">
              <w:rPr>
                <w:rFonts w:ascii="Calibri" w:eastAsia="Times New Roman" w:hAnsi="Calibri" w:cs="Calibri"/>
                <w:color w:val="000000"/>
                <w:lang w:eastAsia="da-DK"/>
              </w:rPr>
              <w:t>38,1</w:t>
            </w:r>
          </w:p>
        </w:tc>
        <w:tc>
          <w:tcPr>
            <w:tcW w:w="960" w:type="dxa"/>
            <w:tcBorders>
              <w:top w:val="nil"/>
              <w:left w:val="nil"/>
              <w:bottom w:val="nil"/>
              <w:right w:val="nil"/>
            </w:tcBorders>
            <w:shd w:val="clear" w:color="auto" w:fill="auto"/>
            <w:noWrap/>
            <w:vAlign w:val="bottom"/>
            <w:hideMark/>
          </w:tcPr>
          <w:p w:rsidR="009842D4" w:rsidRPr="009842D4" w:rsidRDefault="009842D4" w:rsidP="009842D4">
            <w:pPr>
              <w:spacing w:after="0" w:line="240" w:lineRule="auto"/>
              <w:jc w:val="right"/>
              <w:rPr>
                <w:rFonts w:ascii="Calibri" w:eastAsia="Times New Roman" w:hAnsi="Calibri" w:cs="Calibri"/>
                <w:color w:val="000000"/>
                <w:lang w:eastAsia="da-DK"/>
              </w:rPr>
            </w:pPr>
            <w:r w:rsidRPr="009842D4">
              <w:rPr>
                <w:rFonts w:ascii="Calibri" w:eastAsia="Times New Roman" w:hAnsi="Calibri" w:cs="Calibri"/>
                <w:color w:val="000000"/>
                <w:lang w:eastAsia="da-DK"/>
              </w:rPr>
              <w:t>27,1</w:t>
            </w:r>
          </w:p>
        </w:tc>
        <w:tc>
          <w:tcPr>
            <w:tcW w:w="960" w:type="dxa"/>
            <w:tcBorders>
              <w:top w:val="nil"/>
              <w:left w:val="nil"/>
              <w:bottom w:val="nil"/>
              <w:right w:val="single" w:sz="4" w:space="0" w:color="auto"/>
            </w:tcBorders>
            <w:shd w:val="clear" w:color="auto" w:fill="auto"/>
            <w:noWrap/>
            <w:vAlign w:val="bottom"/>
            <w:hideMark/>
          </w:tcPr>
          <w:p w:rsidR="009842D4" w:rsidRPr="009842D4" w:rsidRDefault="009842D4" w:rsidP="009842D4">
            <w:pPr>
              <w:spacing w:after="0" w:line="240" w:lineRule="auto"/>
              <w:jc w:val="right"/>
              <w:rPr>
                <w:rFonts w:ascii="Calibri" w:eastAsia="Times New Roman" w:hAnsi="Calibri" w:cs="Calibri"/>
                <w:color w:val="000000"/>
                <w:lang w:eastAsia="da-DK"/>
              </w:rPr>
            </w:pPr>
            <w:r w:rsidRPr="009842D4">
              <w:rPr>
                <w:rFonts w:ascii="Calibri" w:eastAsia="Times New Roman" w:hAnsi="Calibri" w:cs="Calibri"/>
                <w:color w:val="000000"/>
                <w:lang w:eastAsia="da-DK"/>
              </w:rPr>
              <w:t>43,3</w:t>
            </w:r>
          </w:p>
        </w:tc>
      </w:tr>
      <w:tr w:rsidR="009842D4" w:rsidRPr="009842D4" w:rsidTr="009842D4">
        <w:trPr>
          <w:trHeight w:val="300"/>
        </w:trPr>
        <w:tc>
          <w:tcPr>
            <w:tcW w:w="2320" w:type="dxa"/>
            <w:tcBorders>
              <w:top w:val="nil"/>
              <w:left w:val="single" w:sz="4" w:space="0" w:color="auto"/>
              <w:bottom w:val="nil"/>
              <w:right w:val="nil"/>
            </w:tcBorders>
            <w:shd w:val="clear" w:color="auto" w:fill="auto"/>
            <w:noWrap/>
            <w:vAlign w:val="bottom"/>
            <w:hideMark/>
          </w:tcPr>
          <w:p w:rsidR="009842D4" w:rsidRPr="009842D4" w:rsidRDefault="009842D4" w:rsidP="009842D4">
            <w:pPr>
              <w:spacing w:after="0" w:line="240" w:lineRule="auto"/>
              <w:rPr>
                <w:rFonts w:ascii="Calibri" w:eastAsia="Times New Roman" w:hAnsi="Calibri" w:cs="Calibri"/>
                <w:color w:val="000000"/>
                <w:lang w:eastAsia="da-DK"/>
              </w:rPr>
            </w:pPr>
            <w:r w:rsidRPr="009842D4">
              <w:rPr>
                <w:rFonts w:ascii="Calibri" w:eastAsia="Times New Roman" w:hAnsi="Calibri" w:cs="Calibri"/>
                <w:color w:val="000000"/>
                <w:lang w:eastAsia="da-DK"/>
              </w:rPr>
              <w:t>P/E</w:t>
            </w:r>
          </w:p>
        </w:tc>
        <w:tc>
          <w:tcPr>
            <w:tcW w:w="960" w:type="dxa"/>
            <w:tcBorders>
              <w:top w:val="nil"/>
              <w:left w:val="nil"/>
              <w:bottom w:val="nil"/>
              <w:right w:val="nil"/>
            </w:tcBorders>
            <w:shd w:val="clear" w:color="auto" w:fill="auto"/>
            <w:noWrap/>
            <w:vAlign w:val="bottom"/>
            <w:hideMark/>
          </w:tcPr>
          <w:p w:rsidR="009842D4" w:rsidRPr="009842D4" w:rsidRDefault="009842D4" w:rsidP="009842D4">
            <w:pPr>
              <w:spacing w:after="0" w:line="240" w:lineRule="auto"/>
              <w:jc w:val="right"/>
              <w:rPr>
                <w:rFonts w:ascii="Calibri" w:eastAsia="Times New Roman" w:hAnsi="Calibri" w:cs="Calibri"/>
                <w:color w:val="000000"/>
                <w:lang w:eastAsia="da-DK"/>
              </w:rPr>
            </w:pPr>
            <w:r w:rsidRPr="009842D4">
              <w:rPr>
                <w:rFonts w:ascii="Calibri" w:eastAsia="Times New Roman" w:hAnsi="Calibri" w:cs="Calibri"/>
                <w:color w:val="000000"/>
                <w:lang w:eastAsia="da-DK"/>
              </w:rPr>
              <w:t>9</w:t>
            </w:r>
          </w:p>
        </w:tc>
        <w:tc>
          <w:tcPr>
            <w:tcW w:w="960" w:type="dxa"/>
            <w:tcBorders>
              <w:top w:val="nil"/>
              <w:left w:val="nil"/>
              <w:bottom w:val="nil"/>
              <w:right w:val="nil"/>
            </w:tcBorders>
            <w:shd w:val="clear" w:color="auto" w:fill="auto"/>
            <w:noWrap/>
            <w:vAlign w:val="bottom"/>
            <w:hideMark/>
          </w:tcPr>
          <w:p w:rsidR="009842D4" w:rsidRPr="009842D4" w:rsidRDefault="009842D4" w:rsidP="009842D4">
            <w:pPr>
              <w:spacing w:after="0" w:line="240" w:lineRule="auto"/>
              <w:jc w:val="right"/>
              <w:rPr>
                <w:rFonts w:ascii="Calibri" w:eastAsia="Times New Roman" w:hAnsi="Calibri" w:cs="Calibri"/>
                <w:color w:val="000000"/>
                <w:lang w:eastAsia="da-DK"/>
              </w:rPr>
            </w:pPr>
            <w:r w:rsidRPr="009842D4">
              <w:rPr>
                <w:rFonts w:ascii="Calibri" w:eastAsia="Times New Roman" w:hAnsi="Calibri" w:cs="Calibri"/>
                <w:color w:val="000000"/>
                <w:lang w:eastAsia="da-DK"/>
              </w:rPr>
              <w:t>12,8</w:t>
            </w:r>
          </w:p>
        </w:tc>
        <w:tc>
          <w:tcPr>
            <w:tcW w:w="960" w:type="dxa"/>
            <w:tcBorders>
              <w:top w:val="nil"/>
              <w:left w:val="nil"/>
              <w:bottom w:val="nil"/>
              <w:right w:val="nil"/>
            </w:tcBorders>
            <w:shd w:val="clear" w:color="auto" w:fill="auto"/>
            <w:noWrap/>
            <w:vAlign w:val="bottom"/>
            <w:hideMark/>
          </w:tcPr>
          <w:p w:rsidR="009842D4" w:rsidRPr="009842D4" w:rsidRDefault="009842D4" w:rsidP="009842D4">
            <w:pPr>
              <w:spacing w:after="0" w:line="240" w:lineRule="auto"/>
              <w:jc w:val="right"/>
              <w:rPr>
                <w:rFonts w:ascii="Calibri" w:eastAsia="Times New Roman" w:hAnsi="Calibri" w:cs="Calibri"/>
                <w:color w:val="000000"/>
                <w:lang w:eastAsia="da-DK"/>
              </w:rPr>
            </w:pPr>
            <w:r w:rsidRPr="009842D4">
              <w:rPr>
                <w:rFonts w:ascii="Calibri" w:eastAsia="Times New Roman" w:hAnsi="Calibri" w:cs="Calibri"/>
                <w:color w:val="000000"/>
                <w:lang w:eastAsia="da-DK"/>
              </w:rPr>
              <w:t>10</w:t>
            </w:r>
          </w:p>
        </w:tc>
        <w:tc>
          <w:tcPr>
            <w:tcW w:w="960" w:type="dxa"/>
            <w:tcBorders>
              <w:top w:val="nil"/>
              <w:left w:val="nil"/>
              <w:bottom w:val="nil"/>
              <w:right w:val="nil"/>
            </w:tcBorders>
            <w:shd w:val="clear" w:color="auto" w:fill="auto"/>
            <w:noWrap/>
            <w:vAlign w:val="bottom"/>
            <w:hideMark/>
          </w:tcPr>
          <w:p w:rsidR="009842D4" w:rsidRPr="009842D4" w:rsidRDefault="009842D4" w:rsidP="009842D4">
            <w:pPr>
              <w:spacing w:after="0" w:line="240" w:lineRule="auto"/>
              <w:jc w:val="right"/>
              <w:rPr>
                <w:rFonts w:ascii="Calibri" w:eastAsia="Times New Roman" w:hAnsi="Calibri" w:cs="Calibri"/>
                <w:color w:val="000000"/>
                <w:lang w:eastAsia="da-DK"/>
              </w:rPr>
            </w:pPr>
            <w:r w:rsidRPr="009842D4">
              <w:rPr>
                <w:rFonts w:ascii="Calibri" w:eastAsia="Times New Roman" w:hAnsi="Calibri" w:cs="Calibri"/>
                <w:color w:val="000000"/>
                <w:lang w:eastAsia="da-DK"/>
              </w:rPr>
              <w:t>11</w:t>
            </w:r>
          </w:p>
        </w:tc>
        <w:tc>
          <w:tcPr>
            <w:tcW w:w="960" w:type="dxa"/>
            <w:tcBorders>
              <w:top w:val="nil"/>
              <w:left w:val="nil"/>
              <w:bottom w:val="nil"/>
              <w:right w:val="single" w:sz="4" w:space="0" w:color="auto"/>
            </w:tcBorders>
            <w:shd w:val="clear" w:color="auto" w:fill="auto"/>
            <w:noWrap/>
            <w:vAlign w:val="bottom"/>
            <w:hideMark/>
          </w:tcPr>
          <w:p w:rsidR="009842D4" w:rsidRPr="009842D4" w:rsidRDefault="009842D4" w:rsidP="009842D4">
            <w:pPr>
              <w:spacing w:after="0" w:line="240" w:lineRule="auto"/>
              <w:jc w:val="right"/>
              <w:rPr>
                <w:rFonts w:ascii="Calibri" w:eastAsia="Times New Roman" w:hAnsi="Calibri" w:cs="Calibri"/>
                <w:color w:val="000000"/>
                <w:lang w:eastAsia="da-DK"/>
              </w:rPr>
            </w:pPr>
            <w:r w:rsidRPr="009842D4">
              <w:rPr>
                <w:rFonts w:ascii="Calibri" w:eastAsia="Times New Roman" w:hAnsi="Calibri" w:cs="Calibri"/>
                <w:color w:val="000000"/>
                <w:lang w:eastAsia="da-DK"/>
              </w:rPr>
              <w:t>22,3</w:t>
            </w:r>
          </w:p>
        </w:tc>
      </w:tr>
      <w:tr w:rsidR="009842D4" w:rsidRPr="009842D4" w:rsidTr="009842D4">
        <w:trPr>
          <w:trHeight w:val="300"/>
        </w:trPr>
        <w:tc>
          <w:tcPr>
            <w:tcW w:w="2320" w:type="dxa"/>
            <w:tcBorders>
              <w:top w:val="nil"/>
              <w:left w:val="single" w:sz="4" w:space="0" w:color="auto"/>
              <w:bottom w:val="nil"/>
              <w:right w:val="nil"/>
            </w:tcBorders>
            <w:shd w:val="clear" w:color="auto" w:fill="auto"/>
            <w:noWrap/>
            <w:vAlign w:val="bottom"/>
            <w:hideMark/>
          </w:tcPr>
          <w:p w:rsidR="009842D4" w:rsidRPr="009842D4" w:rsidRDefault="009842D4" w:rsidP="009842D4">
            <w:pPr>
              <w:spacing w:after="0" w:line="240" w:lineRule="auto"/>
              <w:rPr>
                <w:rFonts w:ascii="Calibri" w:eastAsia="Times New Roman" w:hAnsi="Calibri" w:cs="Calibri"/>
                <w:color w:val="000000"/>
                <w:lang w:eastAsia="da-DK"/>
              </w:rPr>
            </w:pPr>
            <w:r w:rsidRPr="009842D4">
              <w:rPr>
                <w:rFonts w:ascii="Calibri" w:eastAsia="Times New Roman" w:hAnsi="Calibri" w:cs="Calibri"/>
                <w:color w:val="000000"/>
                <w:lang w:eastAsia="da-DK"/>
              </w:rPr>
              <w:t>K/I</w:t>
            </w:r>
          </w:p>
        </w:tc>
        <w:tc>
          <w:tcPr>
            <w:tcW w:w="960" w:type="dxa"/>
            <w:tcBorders>
              <w:top w:val="nil"/>
              <w:left w:val="nil"/>
              <w:bottom w:val="nil"/>
              <w:right w:val="nil"/>
            </w:tcBorders>
            <w:shd w:val="clear" w:color="auto" w:fill="auto"/>
            <w:noWrap/>
            <w:vAlign w:val="bottom"/>
            <w:hideMark/>
          </w:tcPr>
          <w:p w:rsidR="009842D4" w:rsidRPr="009842D4" w:rsidRDefault="009842D4" w:rsidP="009842D4">
            <w:pPr>
              <w:spacing w:after="0" w:line="240" w:lineRule="auto"/>
              <w:jc w:val="right"/>
              <w:rPr>
                <w:rFonts w:ascii="Calibri" w:eastAsia="Times New Roman" w:hAnsi="Calibri" w:cs="Calibri"/>
                <w:color w:val="000000"/>
                <w:lang w:eastAsia="da-DK"/>
              </w:rPr>
            </w:pPr>
            <w:r w:rsidRPr="009842D4">
              <w:rPr>
                <w:rFonts w:ascii="Calibri" w:eastAsia="Times New Roman" w:hAnsi="Calibri" w:cs="Calibri"/>
                <w:color w:val="000000"/>
                <w:lang w:eastAsia="da-DK"/>
              </w:rPr>
              <w:t>0,7</w:t>
            </w:r>
          </w:p>
        </w:tc>
        <w:tc>
          <w:tcPr>
            <w:tcW w:w="960" w:type="dxa"/>
            <w:tcBorders>
              <w:top w:val="nil"/>
              <w:left w:val="nil"/>
              <w:bottom w:val="nil"/>
              <w:right w:val="nil"/>
            </w:tcBorders>
            <w:shd w:val="clear" w:color="auto" w:fill="auto"/>
            <w:noWrap/>
            <w:vAlign w:val="bottom"/>
            <w:hideMark/>
          </w:tcPr>
          <w:p w:rsidR="009842D4" w:rsidRPr="009842D4" w:rsidRDefault="009842D4" w:rsidP="009842D4">
            <w:pPr>
              <w:spacing w:after="0" w:line="240" w:lineRule="auto"/>
              <w:jc w:val="right"/>
              <w:rPr>
                <w:rFonts w:ascii="Calibri" w:eastAsia="Times New Roman" w:hAnsi="Calibri" w:cs="Calibri"/>
                <w:color w:val="000000"/>
                <w:lang w:eastAsia="da-DK"/>
              </w:rPr>
            </w:pPr>
            <w:r w:rsidRPr="009842D4">
              <w:rPr>
                <w:rFonts w:ascii="Calibri" w:eastAsia="Times New Roman" w:hAnsi="Calibri" w:cs="Calibri"/>
                <w:color w:val="000000"/>
                <w:lang w:eastAsia="da-DK"/>
              </w:rPr>
              <w:t>1,1</w:t>
            </w:r>
          </w:p>
        </w:tc>
        <w:tc>
          <w:tcPr>
            <w:tcW w:w="960" w:type="dxa"/>
            <w:tcBorders>
              <w:top w:val="nil"/>
              <w:left w:val="nil"/>
              <w:bottom w:val="nil"/>
              <w:right w:val="nil"/>
            </w:tcBorders>
            <w:shd w:val="clear" w:color="auto" w:fill="auto"/>
            <w:noWrap/>
            <w:vAlign w:val="bottom"/>
            <w:hideMark/>
          </w:tcPr>
          <w:p w:rsidR="009842D4" w:rsidRPr="009842D4" w:rsidRDefault="009842D4" w:rsidP="009842D4">
            <w:pPr>
              <w:spacing w:after="0" w:line="240" w:lineRule="auto"/>
              <w:jc w:val="right"/>
              <w:rPr>
                <w:rFonts w:ascii="Calibri" w:eastAsia="Times New Roman" w:hAnsi="Calibri" w:cs="Calibri"/>
                <w:color w:val="000000"/>
                <w:lang w:eastAsia="da-DK"/>
              </w:rPr>
            </w:pPr>
            <w:r w:rsidRPr="009842D4">
              <w:rPr>
                <w:rFonts w:ascii="Calibri" w:eastAsia="Times New Roman" w:hAnsi="Calibri" w:cs="Calibri"/>
                <w:color w:val="000000"/>
                <w:lang w:eastAsia="da-DK"/>
              </w:rPr>
              <w:t>1</w:t>
            </w:r>
          </w:p>
        </w:tc>
        <w:tc>
          <w:tcPr>
            <w:tcW w:w="960" w:type="dxa"/>
            <w:tcBorders>
              <w:top w:val="nil"/>
              <w:left w:val="nil"/>
              <w:bottom w:val="nil"/>
              <w:right w:val="nil"/>
            </w:tcBorders>
            <w:shd w:val="clear" w:color="auto" w:fill="auto"/>
            <w:noWrap/>
            <w:vAlign w:val="bottom"/>
            <w:hideMark/>
          </w:tcPr>
          <w:p w:rsidR="009842D4" w:rsidRPr="009842D4" w:rsidRDefault="009842D4" w:rsidP="009842D4">
            <w:pPr>
              <w:spacing w:after="0" w:line="240" w:lineRule="auto"/>
              <w:jc w:val="right"/>
              <w:rPr>
                <w:rFonts w:ascii="Calibri" w:eastAsia="Times New Roman" w:hAnsi="Calibri" w:cs="Calibri"/>
                <w:color w:val="000000"/>
                <w:lang w:eastAsia="da-DK"/>
              </w:rPr>
            </w:pPr>
            <w:r w:rsidRPr="009842D4">
              <w:rPr>
                <w:rFonts w:ascii="Calibri" w:eastAsia="Times New Roman" w:hAnsi="Calibri" w:cs="Calibri"/>
                <w:color w:val="000000"/>
                <w:lang w:eastAsia="da-DK"/>
              </w:rPr>
              <w:t>0,9</w:t>
            </w:r>
          </w:p>
        </w:tc>
        <w:tc>
          <w:tcPr>
            <w:tcW w:w="960" w:type="dxa"/>
            <w:tcBorders>
              <w:top w:val="nil"/>
              <w:left w:val="nil"/>
              <w:bottom w:val="nil"/>
              <w:right w:val="single" w:sz="4" w:space="0" w:color="auto"/>
            </w:tcBorders>
            <w:shd w:val="clear" w:color="auto" w:fill="auto"/>
            <w:noWrap/>
            <w:vAlign w:val="bottom"/>
            <w:hideMark/>
          </w:tcPr>
          <w:p w:rsidR="009842D4" w:rsidRPr="009842D4" w:rsidRDefault="009842D4" w:rsidP="009842D4">
            <w:pPr>
              <w:spacing w:after="0" w:line="240" w:lineRule="auto"/>
              <w:jc w:val="right"/>
              <w:rPr>
                <w:rFonts w:ascii="Calibri" w:eastAsia="Times New Roman" w:hAnsi="Calibri" w:cs="Calibri"/>
                <w:color w:val="000000"/>
                <w:lang w:eastAsia="da-DK"/>
              </w:rPr>
            </w:pPr>
            <w:r w:rsidRPr="009842D4">
              <w:rPr>
                <w:rFonts w:ascii="Calibri" w:eastAsia="Times New Roman" w:hAnsi="Calibri" w:cs="Calibri"/>
                <w:color w:val="000000"/>
                <w:lang w:eastAsia="da-DK"/>
              </w:rPr>
              <w:t>2,7</w:t>
            </w:r>
          </w:p>
        </w:tc>
      </w:tr>
      <w:tr w:rsidR="009842D4" w:rsidRPr="009842D4" w:rsidTr="009842D4">
        <w:trPr>
          <w:trHeight w:val="300"/>
        </w:trPr>
        <w:tc>
          <w:tcPr>
            <w:tcW w:w="2320" w:type="dxa"/>
            <w:tcBorders>
              <w:top w:val="nil"/>
              <w:left w:val="single" w:sz="4" w:space="0" w:color="auto"/>
              <w:bottom w:val="nil"/>
              <w:right w:val="nil"/>
            </w:tcBorders>
            <w:shd w:val="clear" w:color="auto" w:fill="auto"/>
            <w:noWrap/>
            <w:vAlign w:val="bottom"/>
            <w:hideMark/>
          </w:tcPr>
          <w:p w:rsidR="009842D4" w:rsidRPr="009842D4" w:rsidRDefault="009842D4" w:rsidP="009842D4">
            <w:pPr>
              <w:spacing w:after="0" w:line="240" w:lineRule="auto"/>
              <w:rPr>
                <w:rFonts w:ascii="Calibri" w:eastAsia="Times New Roman" w:hAnsi="Calibri" w:cs="Calibri"/>
                <w:color w:val="000000"/>
                <w:lang w:eastAsia="da-DK"/>
              </w:rPr>
            </w:pPr>
            <w:r w:rsidRPr="009842D4">
              <w:rPr>
                <w:rFonts w:ascii="Calibri" w:eastAsia="Times New Roman" w:hAnsi="Calibri" w:cs="Calibri"/>
                <w:color w:val="000000"/>
                <w:lang w:eastAsia="da-DK"/>
              </w:rPr>
              <w:t>Ultimo kurs</w:t>
            </w:r>
          </w:p>
        </w:tc>
        <w:tc>
          <w:tcPr>
            <w:tcW w:w="960" w:type="dxa"/>
            <w:tcBorders>
              <w:top w:val="nil"/>
              <w:left w:val="nil"/>
              <w:bottom w:val="nil"/>
              <w:right w:val="nil"/>
            </w:tcBorders>
            <w:shd w:val="clear" w:color="auto" w:fill="auto"/>
            <w:noWrap/>
            <w:vAlign w:val="bottom"/>
            <w:hideMark/>
          </w:tcPr>
          <w:p w:rsidR="009842D4" w:rsidRPr="009842D4" w:rsidRDefault="009842D4" w:rsidP="009842D4">
            <w:pPr>
              <w:spacing w:after="0" w:line="240" w:lineRule="auto"/>
              <w:rPr>
                <w:rFonts w:ascii="Calibri" w:eastAsia="Times New Roman" w:hAnsi="Calibri" w:cs="Calibri"/>
                <w:color w:val="000000"/>
                <w:lang w:eastAsia="da-DK"/>
              </w:rPr>
            </w:pPr>
          </w:p>
        </w:tc>
        <w:tc>
          <w:tcPr>
            <w:tcW w:w="960" w:type="dxa"/>
            <w:tcBorders>
              <w:top w:val="nil"/>
              <w:left w:val="nil"/>
              <w:bottom w:val="nil"/>
              <w:right w:val="nil"/>
            </w:tcBorders>
            <w:shd w:val="clear" w:color="auto" w:fill="auto"/>
            <w:noWrap/>
            <w:vAlign w:val="bottom"/>
            <w:hideMark/>
          </w:tcPr>
          <w:p w:rsidR="009842D4" w:rsidRPr="009842D4" w:rsidRDefault="009842D4" w:rsidP="009842D4">
            <w:pPr>
              <w:spacing w:after="0" w:line="240" w:lineRule="auto"/>
              <w:rPr>
                <w:rFonts w:ascii="Calibri" w:eastAsia="Times New Roman" w:hAnsi="Calibri" w:cs="Calibri"/>
                <w:color w:val="000000"/>
                <w:lang w:eastAsia="da-DK"/>
              </w:rPr>
            </w:pPr>
          </w:p>
        </w:tc>
        <w:tc>
          <w:tcPr>
            <w:tcW w:w="960" w:type="dxa"/>
            <w:tcBorders>
              <w:top w:val="nil"/>
              <w:left w:val="nil"/>
              <w:bottom w:val="nil"/>
              <w:right w:val="nil"/>
            </w:tcBorders>
            <w:shd w:val="clear" w:color="auto" w:fill="auto"/>
            <w:noWrap/>
            <w:vAlign w:val="bottom"/>
            <w:hideMark/>
          </w:tcPr>
          <w:p w:rsidR="009842D4" w:rsidRPr="009842D4" w:rsidRDefault="009842D4" w:rsidP="009842D4">
            <w:pPr>
              <w:spacing w:after="0" w:line="240" w:lineRule="auto"/>
              <w:rPr>
                <w:rFonts w:ascii="Calibri" w:eastAsia="Times New Roman" w:hAnsi="Calibri" w:cs="Calibri"/>
                <w:color w:val="000000"/>
                <w:lang w:eastAsia="da-DK"/>
              </w:rPr>
            </w:pPr>
          </w:p>
        </w:tc>
        <w:tc>
          <w:tcPr>
            <w:tcW w:w="960" w:type="dxa"/>
            <w:tcBorders>
              <w:top w:val="nil"/>
              <w:left w:val="nil"/>
              <w:bottom w:val="nil"/>
              <w:right w:val="nil"/>
            </w:tcBorders>
            <w:shd w:val="clear" w:color="auto" w:fill="auto"/>
            <w:noWrap/>
            <w:vAlign w:val="bottom"/>
            <w:hideMark/>
          </w:tcPr>
          <w:p w:rsidR="009842D4" w:rsidRPr="009842D4" w:rsidRDefault="009842D4" w:rsidP="009842D4">
            <w:pPr>
              <w:spacing w:after="0" w:line="240" w:lineRule="auto"/>
              <w:rPr>
                <w:rFonts w:ascii="Calibri" w:eastAsia="Times New Roman" w:hAnsi="Calibri" w:cs="Calibri"/>
                <w:color w:val="000000"/>
                <w:lang w:eastAsia="da-DK"/>
              </w:rPr>
            </w:pPr>
          </w:p>
        </w:tc>
        <w:tc>
          <w:tcPr>
            <w:tcW w:w="960" w:type="dxa"/>
            <w:tcBorders>
              <w:top w:val="nil"/>
              <w:left w:val="nil"/>
              <w:bottom w:val="nil"/>
              <w:right w:val="single" w:sz="4" w:space="0" w:color="auto"/>
            </w:tcBorders>
            <w:shd w:val="clear" w:color="auto" w:fill="auto"/>
            <w:noWrap/>
            <w:vAlign w:val="bottom"/>
            <w:hideMark/>
          </w:tcPr>
          <w:p w:rsidR="009842D4" w:rsidRPr="009842D4" w:rsidRDefault="009842D4" w:rsidP="009842D4">
            <w:pPr>
              <w:spacing w:after="0" w:line="240" w:lineRule="auto"/>
              <w:rPr>
                <w:rFonts w:ascii="Calibri" w:eastAsia="Times New Roman" w:hAnsi="Calibri" w:cs="Calibri"/>
                <w:color w:val="000000"/>
                <w:lang w:eastAsia="da-DK"/>
              </w:rPr>
            </w:pPr>
            <w:r w:rsidRPr="009842D4">
              <w:rPr>
                <w:rFonts w:ascii="Calibri" w:eastAsia="Times New Roman" w:hAnsi="Calibri" w:cs="Calibri"/>
                <w:color w:val="000000"/>
                <w:lang w:eastAsia="da-DK"/>
              </w:rPr>
              <w:t> </w:t>
            </w:r>
          </w:p>
        </w:tc>
      </w:tr>
      <w:tr w:rsidR="009842D4" w:rsidRPr="009842D4" w:rsidTr="009842D4">
        <w:trPr>
          <w:trHeight w:val="300"/>
        </w:trPr>
        <w:tc>
          <w:tcPr>
            <w:tcW w:w="2320" w:type="dxa"/>
            <w:tcBorders>
              <w:top w:val="nil"/>
              <w:left w:val="single" w:sz="4" w:space="0" w:color="auto"/>
              <w:bottom w:val="single" w:sz="4" w:space="0" w:color="auto"/>
              <w:right w:val="nil"/>
            </w:tcBorders>
            <w:shd w:val="clear" w:color="auto" w:fill="auto"/>
            <w:noWrap/>
            <w:vAlign w:val="bottom"/>
            <w:hideMark/>
          </w:tcPr>
          <w:p w:rsidR="009842D4" w:rsidRPr="009842D4" w:rsidRDefault="009842D4" w:rsidP="009842D4">
            <w:pPr>
              <w:spacing w:after="0" w:line="240" w:lineRule="auto"/>
              <w:rPr>
                <w:rFonts w:ascii="Calibri" w:eastAsia="Times New Roman" w:hAnsi="Calibri" w:cs="Calibri"/>
                <w:color w:val="000000"/>
                <w:lang w:eastAsia="da-DK"/>
              </w:rPr>
            </w:pPr>
            <w:r w:rsidRPr="009842D4">
              <w:rPr>
                <w:rFonts w:ascii="Calibri" w:eastAsia="Times New Roman" w:hAnsi="Calibri" w:cs="Calibri"/>
                <w:color w:val="000000"/>
                <w:lang w:eastAsia="da-DK"/>
              </w:rPr>
              <w:t>Udbytte</w:t>
            </w:r>
          </w:p>
        </w:tc>
        <w:tc>
          <w:tcPr>
            <w:tcW w:w="960" w:type="dxa"/>
            <w:tcBorders>
              <w:top w:val="nil"/>
              <w:left w:val="nil"/>
              <w:bottom w:val="single" w:sz="4" w:space="0" w:color="auto"/>
              <w:right w:val="nil"/>
            </w:tcBorders>
            <w:shd w:val="clear" w:color="auto" w:fill="auto"/>
            <w:noWrap/>
            <w:vAlign w:val="bottom"/>
            <w:hideMark/>
          </w:tcPr>
          <w:p w:rsidR="009842D4" w:rsidRPr="009842D4" w:rsidRDefault="009842D4" w:rsidP="009842D4">
            <w:pPr>
              <w:spacing w:after="0" w:line="240" w:lineRule="auto"/>
              <w:jc w:val="right"/>
              <w:rPr>
                <w:rFonts w:ascii="Calibri" w:eastAsia="Times New Roman" w:hAnsi="Calibri" w:cs="Calibri"/>
                <w:color w:val="000000"/>
                <w:lang w:eastAsia="da-DK"/>
              </w:rPr>
            </w:pPr>
            <w:r w:rsidRPr="009842D4">
              <w:rPr>
                <w:rFonts w:ascii="Calibri" w:eastAsia="Times New Roman" w:hAnsi="Calibri" w:cs="Calibri"/>
                <w:color w:val="000000"/>
                <w:lang w:eastAsia="da-DK"/>
              </w:rPr>
              <w:t>30</w:t>
            </w:r>
          </w:p>
        </w:tc>
        <w:tc>
          <w:tcPr>
            <w:tcW w:w="960" w:type="dxa"/>
            <w:tcBorders>
              <w:top w:val="nil"/>
              <w:left w:val="nil"/>
              <w:bottom w:val="single" w:sz="4" w:space="0" w:color="auto"/>
              <w:right w:val="nil"/>
            </w:tcBorders>
            <w:shd w:val="clear" w:color="auto" w:fill="auto"/>
            <w:noWrap/>
            <w:vAlign w:val="bottom"/>
            <w:hideMark/>
          </w:tcPr>
          <w:p w:rsidR="009842D4" w:rsidRPr="009842D4" w:rsidRDefault="009842D4" w:rsidP="009842D4">
            <w:pPr>
              <w:spacing w:after="0" w:line="240" w:lineRule="auto"/>
              <w:jc w:val="right"/>
              <w:rPr>
                <w:rFonts w:ascii="Calibri" w:eastAsia="Times New Roman" w:hAnsi="Calibri" w:cs="Calibri"/>
                <w:color w:val="000000"/>
                <w:lang w:eastAsia="da-DK"/>
              </w:rPr>
            </w:pPr>
            <w:r w:rsidRPr="009842D4">
              <w:rPr>
                <w:rFonts w:ascii="Calibri" w:eastAsia="Times New Roman" w:hAnsi="Calibri" w:cs="Calibri"/>
                <w:color w:val="000000"/>
                <w:lang w:eastAsia="da-DK"/>
              </w:rPr>
              <w:t>10</w:t>
            </w:r>
          </w:p>
        </w:tc>
        <w:tc>
          <w:tcPr>
            <w:tcW w:w="960" w:type="dxa"/>
            <w:tcBorders>
              <w:top w:val="nil"/>
              <w:left w:val="nil"/>
              <w:bottom w:val="single" w:sz="4" w:space="0" w:color="auto"/>
              <w:right w:val="nil"/>
            </w:tcBorders>
            <w:shd w:val="clear" w:color="auto" w:fill="auto"/>
            <w:noWrap/>
            <w:vAlign w:val="bottom"/>
            <w:hideMark/>
          </w:tcPr>
          <w:p w:rsidR="009842D4" w:rsidRPr="009842D4" w:rsidRDefault="009842D4" w:rsidP="009842D4">
            <w:pPr>
              <w:spacing w:after="0" w:line="240" w:lineRule="auto"/>
              <w:jc w:val="right"/>
              <w:rPr>
                <w:rFonts w:ascii="Calibri" w:eastAsia="Times New Roman" w:hAnsi="Calibri" w:cs="Calibri"/>
                <w:color w:val="000000"/>
                <w:lang w:eastAsia="da-DK"/>
              </w:rPr>
            </w:pPr>
            <w:r w:rsidRPr="009842D4">
              <w:rPr>
                <w:rFonts w:ascii="Calibri" w:eastAsia="Times New Roman" w:hAnsi="Calibri" w:cs="Calibri"/>
                <w:color w:val="000000"/>
                <w:lang w:eastAsia="da-DK"/>
              </w:rPr>
              <w:t>0</w:t>
            </w:r>
          </w:p>
        </w:tc>
        <w:tc>
          <w:tcPr>
            <w:tcW w:w="960" w:type="dxa"/>
            <w:tcBorders>
              <w:top w:val="nil"/>
              <w:left w:val="nil"/>
              <w:bottom w:val="single" w:sz="4" w:space="0" w:color="auto"/>
              <w:right w:val="nil"/>
            </w:tcBorders>
            <w:shd w:val="clear" w:color="auto" w:fill="auto"/>
            <w:noWrap/>
            <w:vAlign w:val="bottom"/>
            <w:hideMark/>
          </w:tcPr>
          <w:p w:rsidR="009842D4" w:rsidRPr="009842D4" w:rsidRDefault="009842D4" w:rsidP="009842D4">
            <w:pPr>
              <w:spacing w:after="0" w:line="240" w:lineRule="auto"/>
              <w:jc w:val="right"/>
              <w:rPr>
                <w:rFonts w:ascii="Calibri" w:eastAsia="Times New Roman" w:hAnsi="Calibri" w:cs="Calibri"/>
                <w:color w:val="000000"/>
                <w:lang w:eastAsia="da-DK"/>
              </w:rPr>
            </w:pPr>
            <w:r w:rsidRPr="009842D4">
              <w:rPr>
                <w:rFonts w:ascii="Calibri" w:eastAsia="Times New Roman" w:hAnsi="Calibri" w:cs="Calibri"/>
                <w:color w:val="000000"/>
                <w:lang w:eastAsia="da-DK"/>
              </w:rPr>
              <w:t>0</w:t>
            </w:r>
          </w:p>
        </w:tc>
        <w:tc>
          <w:tcPr>
            <w:tcW w:w="960" w:type="dxa"/>
            <w:tcBorders>
              <w:top w:val="nil"/>
              <w:left w:val="nil"/>
              <w:bottom w:val="single" w:sz="4" w:space="0" w:color="auto"/>
              <w:right w:val="single" w:sz="4" w:space="0" w:color="auto"/>
            </w:tcBorders>
            <w:shd w:val="clear" w:color="auto" w:fill="auto"/>
            <w:noWrap/>
            <w:vAlign w:val="bottom"/>
            <w:hideMark/>
          </w:tcPr>
          <w:p w:rsidR="009842D4" w:rsidRPr="009842D4" w:rsidRDefault="009842D4" w:rsidP="009842D4">
            <w:pPr>
              <w:spacing w:after="0" w:line="240" w:lineRule="auto"/>
              <w:jc w:val="right"/>
              <w:rPr>
                <w:rFonts w:ascii="Calibri" w:eastAsia="Times New Roman" w:hAnsi="Calibri" w:cs="Calibri"/>
                <w:color w:val="000000"/>
                <w:lang w:eastAsia="da-DK"/>
              </w:rPr>
            </w:pPr>
            <w:r w:rsidRPr="009842D4">
              <w:rPr>
                <w:rFonts w:ascii="Calibri" w:eastAsia="Times New Roman" w:hAnsi="Calibri" w:cs="Calibri"/>
                <w:color w:val="000000"/>
                <w:lang w:eastAsia="da-DK"/>
              </w:rPr>
              <w:t>60</w:t>
            </w:r>
          </w:p>
        </w:tc>
      </w:tr>
    </w:tbl>
    <w:p w:rsidR="009842D4" w:rsidRDefault="009842D4"/>
    <w:p w:rsidR="009842D4" w:rsidRDefault="009842D4">
      <w:r>
        <w:t xml:space="preserve">Grønlandsbanken har tidligere været oppe og vende på Proinvestor, da det er en af de banker, som har klaret sig bedst gennem krisen. Det er nærmest </w:t>
      </w:r>
      <w:proofErr w:type="spellStart"/>
      <w:r>
        <w:t>Ringkjøbing</w:t>
      </w:r>
      <w:proofErr w:type="spellEnd"/>
      <w:r>
        <w:t xml:space="preserve"> Landbobank i lille format. </w:t>
      </w:r>
    </w:p>
    <w:p w:rsidR="009842D4" w:rsidRDefault="009842D4">
      <w:r>
        <w:t>Nettoindtægterne har næsten gennem hele perioden udviklet sig positivt, mens nedskrivningerne har været minimale. Som det fremgår, har nedskrivningsprocenten i hele perioden ikke været over 0,5, hvilket er fantastisk flot. Derfor har man også gennem alle årene præsteret ganske pæne overskud. Udlånet er gennem perioden steget ganske pænt, og indlån er også steget pænt.</w:t>
      </w:r>
      <w:r w:rsidR="00885653">
        <w:t xml:space="preserve"> Spændet mellem </w:t>
      </w:r>
      <w:proofErr w:type="spellStart"/>
      <w:r w:rsidR="00885653">
        <w:t>ind-</w:t>
      </w:r>
      <w:proofErr w:type="spellEnd"/>
      <w:r w:rsidR="00885653">
        <w:t xml:space="preserve"> og udlån er indsnævret en smule, uden det på nogen måde er kritisk. Man kan tvært imod sige det er positivt, såfremt det ikke er på bekostning af dårligere bonitet på udlånene</w:t>
      </w:r>
      <w:r w:rsidR="00B67869">
        <w:t xml:space="preserve"> (Så forrenter indlånet sig bedre)</w:t>
      </w:r>
      <w:r w:rsidR="00885653">
        <w:t xml:space="preserve">. Egenkapitalen havde et fald i 2008, mens der den resterende </w:t>
      </w:r>
      <w:proofErr w:type="gramStart"/>
      <w:r w:rsidR="00885653">
        <w:t>periode ,</w:t>
      </w:r>
      <w:proofErr w:type="gramEnd"/>
      <w:r w:rsidR="00885653">
        <w:t xml:space="preserve"> har været en pæn stigende tendens. </w:t>
      </w:r>
    </w:p>
    <w:p w:rsidR="00885653" w:rsidRDefault="00885653">
      <w:r>
        <w:t xml:space="preserve">Den gode drift illustreres også i egenkapital forretningen, som de seneste 5 år, har lagt over </w:t>
      </w:r>
      <w:proofErr w:type="gramStart"/>
      <w:r>
        <w:t>10%</w:t>
      </w:r>
      <w:proofErr w:type="gramEnd"/>
      <w:r>
        <w:t>, før skat. Solvensen kan man heller ikke sætte en finger på. Den handles til en P/E på 9, hvilket hverken er højt eller lavt, mens K/I ligger under 1 (0,7). I lighed med mange af bankerne, er kursen dog steget ganske pænt de seneste måneder</w:t>
      </w:r>
      <w:r w:rsidR="00B67869">
        <w:t>. Der udbetales for 2011 et gan</w:t>
      </w:r>
      <w:r>
        <w:t xml:space="preserve">ske pænt udbytte på 30 kr., hvilket ved nuværende kurs (400), svarer til en </w:t>
      </w:r>
      <w:proofErr w:type="spellStart"/>
      <w:r>
        <w:t>yield</w:t>
      </w:r>
      <w:proofErr w:type="spellEnd"/>
      <w:r>
        <w:t xml:space="preserve"> 7,</w:t>
      </w:r>
      <w:proofErr w:type="gramStart"/>
      <w:r>
        <w:t>5%</w:t>
      </w:r>
      <w:proofErr w:type="gramEnd"/>
      <w:r>
        <w:t xml:space="preserve">. Er man til bank med minimal risiko, er aktien værd at hole øje med – samtidig med at der er noget </w:t>
      </w:r>
      <w:proofErr w:type="spellStart"/>
      <w:r>
        <w:t>value</w:t>
      </w:r>
      <w:proofErr w:type="spellEnd"/>
      <w:r>
        <w:t xml:space="preserve"> over den. </w:t>
      </w:r>
    </w:p>
    <w:p w:rsidR="00885653" w:rsidRDefault="00885653"/>
    <w:p w:rsidR="00885653" w:rsidRDefault="00885653"/>
    <w:sectPr w:rsidR="00885653" w:rsidSect="000E34AC">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5A1E8E"/>
    <w:rsid w:val="000E34AC"/>
    <w:rsid w:val="002615F3"/>
    <w:rsid w:val="0030650C"/>
    <w:rsid w:val="003234AD"/>
    <w:rsid w:val="00346143"/>
    <w:rsid w:val="004A63B7"/>
    <w:rsid w:val="005A1E8E"/>
    <w:rsid w:val="007C0F13"/>
    <w:rsid w:val="00885653"/>
    <w:rsid w:val="009842D4"/>
    <w:rsid w:val="00B67869"/>
    <w:rsid w:val="00DC2906"/>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34AC"/>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6176098">
      <w:bodyDiv w:val="1"/>
      <w:marLeft w:val="0"/>
      <w:marRight w:val="0"/>
      <w:marTop w:val="0"/>
      <w:marBottom w:val="0"/>
      <w:divBdr>
        <w:top w:val="none" w:sz="0" w:space="0" w:color="auto"/>
        <w:left w:val="none" w:sz="0" w:space="0" w:color="auto"/>
        <w:bottom w:val="none" w:sz="0" w:space="0" w:color="auto"/>
        <w:right w:val="none" w:sz="0" w:space="0" w:color="auto"/>
      </w:divBdr>
    </w:div>
    <w:div w:id="593633513">
      <w:bodyDiv w:val="1"/>
      <w:marLeft w:val="0"/>
      <w:marRight w:val="0"/>
      <w:marTop w:val="0"/>
      <w:marBottom w:val="0"/>
      <w:divBdr>
        <w:top w:val="none" w:sz="0" w:space="0" w:color="auto"/>
        <w:left w:val="none" w:sz="0" w:space="0" w:color="auto"/>
        <w:bottom w:val="none" w:sz="0" w:space="0" w:color="auto"/>
        <w:right w:val="none" w:sz="0" w:space="0" w:color="auto"/>
      </w:divBdr>
    </w:div>
    <w:div w:id="837425570">
      <w:bodyDiv w:val="1"/>
      <w:marLeft w:val="0"/>
      <w:marRight w:val="0"/>
      <w:marTop w:val="0"/>
      <w:marBottom w:val="0"/>
      <w:divBdr>
        <w:top w:val="none" w:sz="0" w:space="0" w:color="auto"/>
        <w:left w:val="none" w:sz="0" w:space="0" w:color="auto"/>
        <w:bottom w:val="none" w:sz="0" w:space="0" w:color="auto"/>
        <w:right w:val="none" w:sz="0" w:space="0" w:color="auto"/>
      </w:divBdr>
    </w:div>
    <w:div w:id="1342928230">
      <w:bodyDiv w:val="1"/>
      <w:marLeft w:val="0"/>
      <w:marRight w:val="0"/>
      <w:marTop w:val="0"/>
      <w:marBottom w:val="0"/>
      <w:divBdr>
        <w:top w:val="none" w:sz="0" w:space="0" w:color="auto"/>
        <w:left w:val="none" w:sz="0" w:space="0" w:color="auto"/>
        <w:bottom w:val="none" w:sz="0" w:space="0" w:color="auto"/>
        <w:right w:val="none" w:sz="0" w:space="0" w:color="auto"/>
      </w:divBdr>
    </w:div>
    <w:div w:id="1724477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3</Pages>
  <Words>928</Words>
  <Characters>5667</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Mads Kristensen</dc:creator>
  <cp:lastModifiedBy>Mads Kristensen</cp:lastModifiedBy>
  <cp:revision>3</cp:revision>
  <dcterms:created xsi:type="dcterms:W3CDTF">2012-02-29T20:19:00Z</dcterms:created>
  <dcterms:modified xsi:type="dcterms:W3CDTF">2012-03-01T18:10:00Z</dcterms:modified>
</cp:coreProperties>
</file>